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4AC22" w14:textId="77777777" w:rsidR="00746371" w:rsidRDefault="00552F3E" w:rsidP="00746371">
      <w:pPr>
        <w:jc w:val="center"/>
        <w:rPr>
          <w:rFonts w:ascii="Calibri" w:hAnsi="Calibri" w:cs="Calibri"/>
          <w:b/>
          <w:sz w:val="24"/>
          <w:szCs w:val="24"/>
        </w:rPr>
      </w:pPr>
      <w:r w:rsidRPr="00746371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E9716A2" wp14:editId="554C025E">
            <wp:simplePos x="0" y="0"/>
            <wp:positionH relativeFrom="margin">
              <wp:align>center</wp:align>
            </wp:positionH>
            <wp:positionV relativeFrom="paragraph">
              <wp:posOffset>107</wp:posOffset>
            </wp:positionV>
            <wp:extent cx="1733797" cy="1975947"/>
            <wp:effectExtent l="0" t="0" r="0" b="5715"/>
            <wp:wrapThrough wrapText="bothSides">
              <wp:wrapPolygon edited="0">
                <wp:start x="0" y="0"/>
                <wp:lineTo x="0" y="21454"/>
                <wp:lineTo x="21363" y="21454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975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C6679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64F40CCB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19BA39D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4AE065AC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1DA954B3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4231479" w14:textId="77777777" w:rsidR="00746371" w:rsidRDefault="00746371" w:rsidP="00746371">
      <w:pPr>
        <w:jc w:val="center"/>
        <w:rPr>
          <w:rFonts w:ascii="Calibri" w:hAnsi="Calibri" w:cs="Calibri"/>
          <w:b/>
          <w:sz w:val="24"/>
          <w:szCs w:val="24"/>
        </w:rPr>
      </w:pPr>
    </w:p>
    <w:p w14:paraId="50D51756" w14:textId="77777777" w:rsidR="00746371" w:rsidRPr="003B3222" w:rsidRDefault="00746371" w:rsidP="00A9343E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B3222">
        <w:rPr>
          <w:rFonts w:ascii="Calibri" w:hAnsi="Calibri" w:cs="Calibri"/>
          <w:b/>
          <w:sz w:val="24"/>
          <w:szCs w:val="24"/>
        </w:rPr>
        <w:t xml:space="preserve">Mill Creek Academy </w:t>
      </w:r>
    </w:p>
    <w:p w14:paraId="19ED0C9F" w14:textId="77777777" w:rsidR="00746371" w:rsidRDefault="00746371" w:rsidP="00A9343E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3B3222">
        <w:rPr>
          <w:rFonts w:ascii="Calibri" w:hAnsi="Calibri" w:cs="Calibri"/>
          <w:b/>
          <w:sz w:val="24"/>
          <w:szCs w:val="24"/>
        </w:rPr>
        <w:t>Meeting Minutes</w:t>
      </w:r>
    </w:p>
    <w:p w14:paraId="3609E317" w14:textId="77777777" w:rsidR="00D61FEA" w:rsidRPr="00D61FEA" w:rsidRDefault="00D61FEA" w:rsidP="00B022AA">
      <w:pPr>
        <w:rPr>
          <w:rFonts w:ascii="Calibri" w:hAnsi="Calibri" w:cs="Calibri"/>
          <w:b/>
          <w:sz w:val="4"/>
          <w:szCs w:val="4"/>
        </w:rPr>
      </w:pPr>
    </w:p>
    <w:p w14:paraId="3459AD17" w14:textId="77777777" w:rsidR="00F00007" w:rsidRDefault="00B022AA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04B9E" w14:paraId="16E013C3" w14:textId="77777777" w:rsidTr="00104B9E">
        <w:tc>
          <w:tcPr>
            <w:tcW w:w="3596" w:type="dxa"/>
          </w:tcPr>
          <w:p w14:paraId="6F522CFC" w14:textId="77777777" w:rsidR="00104B9E" w:rsidRPr="00104B9E" w:rsidRDefault="00104B9E" w:rsidP="00104B9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04B9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Attendance</w:t>
            </w:r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373455697"/>
              <w:placeholder>
                <w:docPart w:val="DF597D71B3A142D181F464F09658C4EB"/>
              </w:placeholder>
            </w:sdtPr>
            <w:sdtEndPr/>
            <w:sdtContent>
              <w:p w14:paraId="3E94B363" w14:textId="67A7F8D3" w:rsidR="00EB0982" w:rsidRDefault="00651A20" w:rsidP="00EB0982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651A20">
                  <w:rPr>
                    <w:rFonts w:ascii="Calibri" w:hAnsi="Calibri" w:cs="Calibri"/>
                    <w:bCs/>
                    <w:sz w:val="24"/>
                    <w:szCs w:val="24"/>
                  </w:rPr>
                  <w:t>Dawn Wilkey</w:t>
                </w:r>
              </w:p>
              <w:p w14:paraId="3201B4C2" w14:textId="7B74F3BC" w:rsidR="00651A20" w:rsidRDefault="00651A20" w:rsidP="00EB0982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Art Thomas</w:t>
                </w:r>
              </w:p>
              <w:p w14:paraId="50B76736" w14:textId="35F3BA3B" w:rsidR="00651A20" w:rsidRDefault="00651A20" w:rsidP="00EB0982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Dr. Goodwin</w:t>
                </w:r>
              </w:p>
              <w:p w14:paraId="1157080D" w14:textId="2630875C" w:rsidR="00EB0982" w:rsidRPr="00780D8D" w:rsidRDefault="00780D8D" w:rsidP="00EB0982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780D8D">
                  <w:rPr>
                    <w:rFonts w:ascii="Calibri" w:hAnsi="Calibri" w:cs="Calibri"/>
                    <w:bCs/>
                    <w:sz w:val="24"/>
                    <w:szCs w:val="24"/>
                  </w:rPr>
                  <w:t>Stephanie Sanalila</w:t>
                </w:r>
              </w:p>
              <w:p w14:paraId="749271D0" w14:textId="3ABDE794" w:rsidR="00EB0982" w:rsidRDefault="00780D8D" w:rsidP="00EB0982">
                <w:pPr>
                  <w:jc w:val="center"/>
                </w:pPr>
                <w:r>
                  <w:t>Christy Bracket</w:t>
                </w:r>
              </w:p>
              <w:p w14:paraId="22114397" w14:textId="02560061" w:rsidR="00780D8D" w:rsidRDefault="00780D8D" w:rsidP="00EB0982">
                <w:pPr>
                  <w:jc w:val="center"/>
                </w:pPr>
                <w:r>
                  <w:t>Keri Franz</w:t>
                </w:r>
              </w:p>
              <w:p w14:paraId="3707CA3C" w14:textId="77777777" w:rsidR="00780D8D" w:rsidRDefault="00780D8D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780D8D">
                  <w:rPr>
                    <w:rFonts w:ascii="Calibri" w:hAnsi="Calibri" w:cs="Calibri"/>
                    <w:bCs/>
                    <w:sz w:val="24"/>
                    <w:szCs w:val="24"/>
                  </w:rPr>
                  <w:t>Kaleigh Corbett</w:t>
                </w:r>
              </w:p>
              <w:p w14:paraId="7B0E8E51" w14:textId="652488AB" w:rsidR="00780D8D" w:rsidRDefault="00780D8D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Carolynn Rams</w:t>
                </w:r>
                <w:r w:rsidR="004B1D26">
                  <w:rPr>
                    <w:rFonts w:ascii="Calibri" w:hAnsi="Calibri" w:cs="Calibri"/>
                    <w:bCs/>
                    <w:sz w:val="24"/>
                    <w:szCs w:val="24"/>
                  </w:rPr>
                  <w:t>a</w:t>
                </w: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y</w:t>
                </w:r>
              </w:p>
              <w:p w14:paraId="190A80A1" w14:textId="77777777" w:rsidR="00780D8D" w:rsidRDefault="00780D8D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Jennifer Berardi</w:t>
                </w:r>
              </w:p>
              <w:p w14:paraId="538A6D21" w14:textId="77777777" w:rsidR="00780D8D" w:rsidRDefault="00780D8D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Cs/>
                    <w:sz w:val="24"/>
                    <w:szCs w:val="24"/>
                  </w:rPr>
                  <w:t>Leah Willis</w:t>
                </w:r>
              </w:p>
              <w:p w14:paraId="74039A5E" w14:textId="77777777" w:rsidR="00780D8D" w:rsidRDefault="00780D8D" w:rsidP="00CB2459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80D8D">
                  <w:rPr>
                    <w:rFonts w:ascii="Calibri" w:hAnsi="Calibri" w:cs="Calibri"/>
                    <w:sz w:val="24"/>
                    <w:szCs w:val="24"/>
                  </w:rPr>
                  <w:t>Sonia Howley</w:t>
                </w:r>
              </w:p>
              <w:p w14:paraId="4E6564A6" w14:textId="77777777" w:rsidR="004B1D26" w:rsidRDefault="00780D8D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780D8D">
                  <w:rPr>
                    <w:rFonts w:ascii="Calibri" w:hAnsi="Calibri" w:cs="Calibri"/>
                    <w:bCs/>
                    <w:sz w:val="24"/>
                    <w:szCs w:val="24"/>
                  </w:rPr>
                  <w:t>Julia Domurat</w:t>
                </w:r>
              </w:p>
              <w:p w14:paraId="3A6C8724" w14:textId="77777777" w:rsidR="004B1D26" w:rsidRDefault="004B1D26" w:rsidP="00CB2459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 w:rsidRPr="004B1D26">
                  <w:rPr>
                    <w:rFonts w:ascii="Calibri" w:hAnsi="Calibri" w:cs="Calibri"/>
                    <w:sz w:val="24"/>
                    <w:szCs w:val="24"/>
                  </w:rPr>
                  <w:t>Jen Martin</w:t>
                </w:r>
              </w:p>
              <w:p w14:paraId="7BCAEF99" w14:textId="77777777" w:rsidR="004B1D26" w:rsidRDefault="004B1D26" w:rsidP="00CB2459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Jenn Hoffman</w:t>
                </w:r>
              </w:p>
              <w:p w14:paraId="73EEFFD8" w14:textId="77777777" w:rsidR="00E413EA" w:rsidRDefault="004B1D26" w:rsidP="00CB2459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4B1D26">
                  <w:rPr>
                    <w:rFonts w:ascii="Calibri" w:hAnsi="Calibri" w:cs="Calibri"/>
                    <w:bCs/>
                    <w:sz w:val="24"/>
                    <w:szCs w:val="24"/>
                  </w:rPr>
                  <w:t>Nicole Cubbedge</w:t>
                </w:r>
              </w:p>
              <w:p w14:paraId="2161CCCC" w14:textId="2677C15B" w:rsidR="00E413EA" w:rsidRDefault="00A05B52" w:rsidP="00CB2459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Scott</w:t>
                </w:r>
                <w:r w:rsidR="00E413EA" w:rsidRPr="00E413EA">
                  <w:rPr>
                    <w:rFonts w:ascii="Calibri" w:hAnsi="Calibri" w:cs="Calibri"/>
                    <w:sz w:val="24"/>
                    <w:szCs w:val="24"/>
                  </w:rPr>
                  <w:t xml:space="preserve"> Cordero</w:t>
                </w:r>
              </w:p>
              <w:p w14:paraId="5B4197F3" w14:textId="39791BC0" w:rsidR="00A05B52" w:rsidRPr="00E413EA" w:rsidRDefault="00A05B52" w:rsidP="00CB2459">
                <w:pPr>
                  <w:jc w:val="center"/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Edwina Cordero</w:t>
                </w:r>
              </w:p>
              <w:p w14:paraId="3501D503" w14:textId="3403E0FC" w:rsidR="00104B9E" w:rsidRDefault="00E413EA" w:rsidP="00CB2459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E413EA">
                  <w:rPr>
                    <w:rFonts w:ascii="Calibri" w:hAnsi="Calibri" w:cs="Calibri"/>
                    <w:sz w:val="24"/>
                    <w:szCs w:val="24"/>
                  </w:rPr>
                  <w:t xml:space="preserve">Neil </w:t>
                </w:r>
                <w:proofErr w:type="spellStart"/>
                <w:r w:rsidRPr="00E413EA">
                  <w:rPr>
                    <w:rFonts w:ascii="Calibri" w:hAnsi="Calibri" w:cs="Calibri"/>
                    <w:sz w:val="24"/>
                    <w:szCs w:val="24"/>
                  </w:rPr>
                  <w:t>Hammick</w:t>
                </w:r>
                <w:proofErr w:type="spellEnd"/>
              </w:p>
            </w:sdtContent>
          </w:sdt>
        </w:tc>
        <w:tc>
          <w:tcPr>
            <w:tcW w:w="3597" w:type="dxa"/>
          </w:tcPr>
          <w:p w14:paraId="2255B5E0" w14:textId="77777777" w:rsidR="00104B9E" w:rsidRPr="00104B9E" w:rsidRDefault="00104B9E" w:rsidP="00104B9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04B9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Absent</w:t>
            </w:r>
          </w:p>
          <w:sdt>
            <w:sdtPr>
              <w:rPr>
                <w:rFonts w:ascii="Calibri" w:hAnsi="Calibri" w:cs="Calibri"/>
                <w:bCs/>
                <w:sz w:val="24"/>
                <w:szCs w:val="24"/>
              </w:rPr>
              <w:id w:val="705295498"/>
              <w:placeholder>
                <w:docPart w:val="ADDA8B7063A04B9E9BBA35FDA3D5FDC5"/>
              </w:placeholder>
            </w:sdtPr>
            <w:sdtEndPr/>
            <w:sdtContent>
              <w:p w14:paraId="7113A5FF" w14:textId="7E8B0BD3" w:rsidR="00E413EA" w:rsidRPr="00905D54" w:rsidRDefault="00E413EA" w:rsidP="00E413EA">
                <w:pPr>
                  <w:jc w:val="center"/>
                  <w:rPr>
                    <w:bCs/>
                  </w:rPr>
                </w:pPr>
              </w:p>
              <w:p w14:paraId="68CBD835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Elaine Luers</w:t>
                </w:r>
              </w:p>
              <w:p w14:paraId="454D6FB9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 xml:space="preserve">Kaleigh </w:t>
                </w:r>
                <w:proofErr w:type="spellStart"/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DiMillo</w:t>
                </w:r>
                <w:proofErr w:type="spellEnd"/>
              </w:p>
              <w:p w14:paraId="2D01ACAE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Laura Gunter</w:t>
                </w:r>
              </w:p>
              <w:p w14:paraId="59B9505C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Stacey Foster</w:t>
                </w:r>
              </w:p>
              <w:p w14:paraId="647D2BE3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Vincente Pass</w:t>
                </w:r>
              </w:p>
              <w:p w14:paraId="3BD83B45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Celia Pass</w:t>
                </w:r>
              </w:p>
              <w:p w14:paraId="4C53B853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Justine Larson</w:t>
                </w:r>
              </w:p>
              <w:p w14:paraId="40314394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Ben Kelley</w:t>
                </w:r>
              </w:p>
              <w:p w14:paraId="2F1E1278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proofErr w:type="spellStart"/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Romenita</w:t>
                </w:r>
                <w:proofErr w:type="spellEnd"/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 xml:space="preserve"> Wood</w:t>
                </w:r>
              </w:p>
              <w:p w14:paraId="049AC897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Angela Sands</w:t>
                </w:r>
              </w:p>
              <w:p w14:paraId="4621679A" w14:textId="77777777" w:rsidR="00905D54" w:rsidRPr="00905D54" w:rsidRDefault="00905D54" w:rsidP="00432841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Jen Carmichael</w:t>
                </w:r>
              </w:p>
              <w:p w14:paraId="6873661A" w14:textId="48E64CE9" w:rsidR="00104B9E" w:rsidRDefault="0081576F" w:rsidP="00432841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</w:sdtContent>
          </w:sdt>
        </w:tc>
        <w:tc>
          <w:tcPr>
            <w:tcW w:w="3597" w:type="dxa"/>
          </w:tcPr>
          <w:p w14:paraId="2E20EC62" w14:textId="77777777" w:rsidR="00104B9E" w:rsidRPr="00104B9E" w:rsidRDefault="00104B9E" w:rsidP="00104B9E">
            <w:pPr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104B9E">
              <w:rPr>
                <w:rFonts w:ascii="Calibri" w:hAnsi="Calibri" w:cs="Calibri"/>
                <w:b/>
                <w:sz w:val="24"/>
                <w:szCs w:val="24"/>
                <w:u w:val="single"/>
              </w:rPr>
              <w:t>Excused</w:t>
            </w:r>
          </w:p>
          <w:sdt>
            <w:sdtPr>
              <w:rPr>
                <w:rFonts w:ascii="Calibri" w:hAnsi="Calibri" w:cs="Calibri"/>
                <w:b/>
                <w:sz w:val="24"/>
                <w:szCs w:val="24"/>
              </w:rPr>
              <w:id w:val="-1102097828"/>
              <w:placeholder>
                <w:docPart w:val="13F31592557E46A3AC0C2DCF921D74BE"/>
              </w:placeholder>
            </w:sdtPr>
            <w:sdtEndPr/>
            <w:sdtContent>
              <w:p w14:paraId="794B4D6A" w14:textId="77777777" w:rsidR="00EB0982" w:rsidRDefault="00EB0982" w:rsidP="00EB0982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  <w:p w14:paraId="03A0D8A9" w14:textId="468805C8" w:rsidR="00EB0982" w:rsidRPr="00905D54" w:rsidRDefault="00905D54" w:rsidP="00EB0982">
                <w:pPr>
                  <w:jc w:val="center"/>
                  <w:rPr>
                    <w:rFonts w:ascii="Calibri" w:hAnsi="Calibri" w:cs="Calibri"/>
                    <w:bCs/>
                    <w:sz w:val="24"/>
                    <w:szCs w:val="24"/>
                  </w:rPr>
                </w:pPr>
                <w:r w:rsidRPr="00905D54">
                  <w:rPr>
                    <w:rFonts w:ascii="Calibri" w:hAnsi="Calibri" w:cs="Calibri"/>
                    <w:bCs/>
                    <w:sz w:val="24"/>
                    <w:szCs w:val="24"/>
                  </w:rPr>
                  <w:t>Christa Genre</w:t>
                </w:r>
              </w:p>
              <w:p w14:paraId="5E089E28" w14:textId="77777777" w:rsidR="00EB0982" w:rsidRDefault="00EB0982" w:rsidP="00EB0982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  <w:p w14:paraId="6011686D" w14:textId="4CA4817E" w:rsidR="00104B9E" w:rsidRDefault="0081576F" w:rsidP="00EB0982">
                <w:pPr>
                  <w:jc w:val="center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</w:sdtContent>
          </w:sdt>
        </w:tc>
      </w:tr>
    </w:tbl>
    <w:p w14:paraId="2D62E47A" w14:textId="77777777" w:rsidR="00D61FEA" w:rsidRPr="00D61FEA" w:rsidRDefault="00D61FEA" w:rsidP="00B022AA">
      <w:pPr>
        <w:rPr>
          <w:rFonts w:ascii="Calibri" w:hAnsi="Calibri" w:cs="Calibri"/>
          <w:b/>
          <w:sz w:val="4"/>
          <w:szCs w:val="4"/>
        </w:rPr>
      </w:pPr>
    </w:p>
    <w:p w14:paraId="45E3DE7B" w14:textId="77777777" w:rsidR="00B022AA" w:rsidRDefault="00B022AA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Meeting Start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1FEA" w14:paraId="5939629D" w14:textId="77777777" w:rsidTr="00D61FEA">
        <w:tc>
          <w:tcPr>
            <w:tcW w:w="10790" w:type="dxa"/>
          </w:tcPr>
          <w:p w14:paraId="51DAFD6F" w14:textId="52523F38" w:rsidR="00D61FEA" w:rsidRPr="0014380A" w:rsidRDefault="00D61FEA" w:rsidP="00A23C10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 xml:space="preserve">The meeting was called to order at: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5412521"/>
                <w:placeholder>
                  <w:docPart w:val="BF7D2F31BB044529B746CAE1245125F4"/>
                </w:placeholder>
              </w:sdtPr>
              <w:sdtEndPr/>
              <w:sdtContent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4:00</w:t>
                </w:r>
              </w:sdtContent>
            </w:sdt>
          </w:p>
        </w:tc>
      </w:tr>
    </w:tbl>
    <w:p w14:paraId="09891255" w14:textId="77777777" w:rsidR="00B022AA" w:rsidRPr="00D61FEA" w:rsidRDefault="00B022AA" w:rsidP="00B022AA">
      <w:pPr>
        <w:rPr>
          <w:rFonts w:ascii="Calibri" w:hAnsi="Calibri" w:cs="Calibri"/>
          <w:b/>
          <w:sz w:val="4"/>
          <w:szCs w:val="4"/>
        </w:rPr>
      </w:pPr>
    </w:p>
    <w:p w14:paraId="6A90EC91" w14:textId="77777777" w:rsidR="00D61FEA" w:rsidRDefault="00D61FEA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Review and Approval of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1FEA" w14:paraId="32B08419" w14:textId="77777777" w:rsidTr="00D61FEA">
        <w:tc>
          <w:tcPr>
            <w:tcW w:w="3596" w:type="dxa"/>
          </w:tcPr>
          <w:p w14:paraId="54D05E87" w14:textId="2467B508" w:rsidR="00D61FEA" w:rsidRPr="0014380A" w:rsidRDefault="00D61FEA" w:rsidP="00A23C10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_Hlk67997667"/>
            <w:r w:rsidRPr="0014380A">
              <w:rPr>
                <w:rFonts w:ascii="Calibri" w:hAnsi="Calibri" w:cs="Calibri"/>
                <w:sz w:val="24"/>
                <w:szCs w:val="24"/>
              </w:rPr>
              <w:t>Approval of:</w:t>
            </w:r>
            <w:r w:rsidR="001271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541633827"/>
                <w:placeholder>
                  <w:docPart w:val="753379EBB0314E01AA7A06E9F659370F"/>
                </w:placeholder>
              </w:sdtPr>
              <w:sdtEndPr/>
              <w:sdtContent>
                <w:r w:rsidR="00432841">
                  <w:rPr>
                    <w:rFonts w:ascii="Calibri" w:hAnsi="Calibri" w:cs="Calibri"/>
                    <w:sz w:val="24"/>
                    <w:szCs w:val="24"/>
                  </w:rPr>
                  <w:t xml:space="preserve">March </w:t>
                </w:r>
                <w:r w:rsidR="00A23C10">
                  <w:rPr>
                    <w:rFonts w:ascii="Calibri" w:hAnsi="Calibri" w:cs="Calibri"/>
                    <w:sz w:val="24"/>
                    <w:szCs w:val="24"/>
                  </w:rPr>
                  <w:t>Minutes</w:t>
                </w:r>
              </w:sdtContent>
            </w:sdt>
          </w:p>
        </w:tc>
        <w:tc>
          <w:tcPr>
            <w:tcW w:w="3597" w:type="dxa"/>
          </w:tcPr>
          <w:p w14:paraId="58C73171" w14:textId="67639832" w:rsidR="00D61FEA" w:rsidRPr="0014380A" w:rsidRDefault="00D61FEA" w:rsidP="00A23C10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Motion to approve:</w:t>
            </w:r>
            <w:r w:rsidR="001271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46603852"/>
                <w:placeholder>
                  <w:docPart w:val="2B998A2E92A248F7B6F1710D5DE4002F"/>
                </w:placeholder>
              </w:sdtPr>
              <w:sdtEndPr/>
              <w:sdtContent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Stephanie Sanalila</w:t>
                </w:r>
                <w:r w:rsidR="00EB0982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597" w:type="dxa"/>
          </w:tcPr>
          <w:p w14:paraId="6CC09211" w14:textId="44FC991D" w:rsidR="00D61FEA" w:rsidRPr="0014380A" w:rsidRDefault="00D61FEA" w:rsidP="00183057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Second:</w:t>
            </w:r>
            <w:r w:rsidR="00104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07551906"/>
                <w:placeholder>
                  <w:docPart w:val="C7CF29CD4169435DB866CC98FC18C810"/>
                </w:placeholder>
              </w:sdtPr>
              <w:sdtEndPr/>
              <w:sdtContent>
                <w:r w:rsidR="00EB0982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Jennifer Berardi</w:t>
                </w:r>
              </w:sdtContent>
            </w:sdt>
          </w:p>
        </w:tc>
      </w:tr>
      <w:bookmarkEnd w:id="0"/>
    </w:tbl>
    <w:p w14:paraId="38C8788B" w14:textId="77777777" w:rsidR="00D61FEA" w:rsidRPr="00D61FEA" w:rsidRDefault="00D61FEA" w:rsidP="00D61FEA">
      <w:pPr>
        <w:rPr>
          <w:rFonts w:ascii="Calibri" w:hAnsi="Calibri" w:cs="Calibri"/>
          <w:b/>
          <w:sz w:val="4"/>
          <w:szCs w:val="4"/>
        </w:rPr>
      </w:pPr>
    </w:p>
    <w:p w14:paraId="7DC52E94" w14:textId="77777777" w:rsidR="00B022AA" w:rsidRDefault="00D61FEA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Budget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1FEA" w14:paraId="55605ADF" w14:textId="77777777" w:rsidTr="00D61FEA">
        <w:tc>
          <w:tcPr>
            <w:tcW w:w="5395" w:type="dxa"/>
          </w:tcPr>
          <w:p w14:paraId="1098EBEA" w14:textId="11EFE383" w:rsidR="00D61FEA" w:rsidRPr="0014380A" w:rsidRDefault="00D61FEA" w:rsidP="00A23C10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Budget Report: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62781117"/>
                <w:placeholder>
                  <w:docPart w:val="F3D5B9AB53C84D8BAAB55498CA97FC9D"/>
                </w:placeholder>
              </w:sdtPr>
              <w:sdtEndPr/>
              <w:sdtContent>
                <w:r w:rsidR="00EB0982">
                  <w:rPr>
                    <w:rFonts w:ascii="Calibri" w:hAnsi="Calibri" w:cs="Calibri"/>
                    <w:sz w:val="24"/>
                    <w:szCs w:val="24"/>
                  </w:rPr>
                  <w:t>Arthur Thomas</w:t>
                </w:r>
              </w:sdtContent>
            </w:sdt>
          </w:p>
        </w:tc>
        <w:tc>
          <w:tcPr>
            <w:tcW w:w="5395" w:type="dxa"/>
          </w:tcPr>
          <w:p w14:paraId="559F2522" w14:textId="585B393E" w:rsidR="00D61FEA" w:rsidRPr="0014380A" w:rsidRDefault="00D61FEA" w:rsidP="00A23C10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 xml:space="preserve">Available Budget: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25776403"/>
                <w:placeholder>
                  <w:docPart w:val="E6B59AB7C3104D9B997724D62287544E"/>
                </w:placeholder>
              </w:sdtPr>
              <w:sdtEndPr/>
              <w:sdtContent>
                <w:r w:rsidR="00A23C10">
                  <w:rPr>
                    <w:rFonts w:ascii="Calibri" w:hAnsi="Calibri" w:cs="Calibri"/>
                    <w:sz w:val="24"/>
                    <w:szCs w:val="24"/>
                  </w:rPr>
                  <w:t>$</w:t>
                </w:r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13,121.27</w:t>
                </w:r>
              </w:sdtContent>
            </w:sdt>
          </w:p>
        </w:tc>
      </w:tr>
    </w:tbl>
    <w:p w14:paraId="6C8B0ED3" w14:textId="77777777" w:rsidR="00D61FEA" w:rsidRPr="00D61FEA" w:rsidRDefault="00D61FEA" w:rsidP="00B022AA">
      <w:pPr>
        <w:rPr>
          <w:rFonts w:ascii="Calibri" w:hAnsi="Calibri" w:cs="Calibri"/>
          <w:b/>
          <w:sz w:val="4"/>
          <w:szCs w:val="4"/>
        </w:rPr>
      </w:pPr>
    </w:p>
    <w:p w14:paraId="68242ECB" w14:textId="77777777" w:rsidR="00DF20A5" w:rsidRDefault="00DF20A5" w:rsidP="00EB0982">
      <w:pPr>
        <w:rPr>
          <w:rFonts w:ascii="Calibri" w:hAnsi="Calibri" w:cs="Calibri"/>
          <w:b/>
          <w:sz w:val="24"/>
          <w:szCs w:val="24"/>
        </w:rPr>
      </w:pPr>
      <w:bookmarkStart w:id="1" w:name="_Hlk67997690"/>
    </w:p>
    <w:p w14:paraId="5C38A91C" w14:textId="7DC776C4" w:rsidR="00EB0982" w:rsidRDefault="00EB0982" w:rsidP="00EB09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Funds Request </w:t>
      </w:r>
      <w:r w:rsidR="00432841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432841">
        <w:rPr>
          <w:rFonts w:ascii="Calibri" w:hAnsi="Calibri" w:cs="Calibri"/>
          <w:b/>
          <w:sz w:val="24"/>
          <w:szCs w:val="24"/>
        </w:rPr>
        <w:t>It’s Just Rocket Sci</w:t>
      </w:r>
      <w:r w:rsidR="00780D8D">
        <w:rPr>
          <w:rFonts w:ascii="Calibri" w:hAnsi="Calibri" w:cs="Calibri"/>
          <w:b/>
          <w:sz w:val="24"/>
          <w:szCs w:val="24"/>
        </w:rPr>
        <w:t>e</w:t>
      </w:r>
      <w:r w:rsidR="00432841">
        <w:rPr>
          <w:rFonts w:ascii="Calibri" w:hAnsi="Calibri" w:cs="Calibri"/>
          <w:b/>
          <w:sz w:val="24"/>
          <w:szCs w:val="24"/>
        </w:rPr>
        <w:t>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0982" w14:paraId="370BAB80" w14:textId="77777777" w:rsidTr="00706873">
        <w:sdt>
          <w:sdtPr>
            <w:rPr>
              <w:b/>
            </w:rPr>
            <w:id w:val="-1924023743"/>
            <w:placeholder>
              <w:docPart w:val="E8705AFFBB4E4530B358015F4C53027D"/>
            </w:placeholder>
          </w:sdtPr>
          <w:sdtEndPr>
            <w:rPr>
              <w:b w:val="0"/>
            </w:rPr>
          </w:sdtEndPr>
          <w:sdtContent>
            <w:tc>
              <w:tcPr>
                <w:tcW w:w="10790" w:type="dxa"/>
                <w:gridSpan w:val="3"/>
              </w:tcPr>
              <w:p w14:paraId="1A488159" w14:textId="77777777" w:rsidR="004B1D26" w:rsidRDefault="00EB0982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 w:rsidRPr="004B1D26">
                  <w:rPr>
                    <w:rFonts w:ascii="Calibri" w:hAnsi="Calibri" w:cs="Calibri"/>
                    <w:sz w:val="24"/>
                    <w:szCs w:val="24"/>
                  </w:rPr>
                  <w:t xml:space="preserve">Requested by </w:t>
                </w:r>
                <w:r w:rsidR="00432841" w:rsidRPr="004B1D26">
                  <w:rPr>
                    <w:rFonts w:ascii="Calibri" w:hAnsi="Calibri" w:cs="Calibri"/>
                    <w:sz w:val="24"/>
                    <w:szCs w:val="24"/>
                  </w:rPr>
                  <w:t>Christy Brackett</w:t>
                </w:r>
              </w:p>
              <w:p w14:paraId="2727F715" w14:textId="77777777" w:rsidR="004B1D26" w:rsidRDefault="004B1D26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Beyond Broadway FJCS</w:t>
                </w:r>
              </w:p>
              <w:p w14:paraId="37691387" w14:textId="77777777" w:rsidR="004B1D26" w:rsidRDefault="004B1D26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Dr. Kaboom presents physical laws of science</w:t>
                </w:r>
              </w:p>
              <w:p w14:paraId="2BE8E71C" w14:textId="38F68E57" w:rsidR="004B1D26" w:rsidRDefault="004B1D26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Great review prior to state science assessments</w:t>
                </w:r>
              </w:p>
              <w:p w14:paraId="65BF65F6" w14:textId="5DD6CB66" w:rsidR="004B1D26" w:rsidRDefault="004B1D26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Also includes cross curricular connections</w:t>
                </w:r>
              </w:p>
              <w:p w14:paraId="3CDFABF2" w14:textId="483F218A" w:rsidR="004B1D26" w:rsidRDefault="004B1D26" w:rsidP="00E755F3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There are also do-it yourself projects as part of the educator’s guides</w:t>
                </w:r>
              </w:p>
              <w:p w14:paraId="493BA0D1" w14:textId="6EC4A1A6" w:rsidR="004B1D26" w:rsidRDefault="004B1D26" w:rsidP="004B1D2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Social Emotional teaching/learning – cooperation</w:t>
                </w:r>
              </w:p>
              <w:p w14:paraId="18EB1CBA" w14:textId="68316D59" w:rsidR="00432841" w:rsidRPr="004B1D26" w:rsidRDefault="004B1D26" w:rsidP="004B1D2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Video program – unlimited viewing until May 26</w:t>
                </w:r>
                <w:r w:rsidRPr="004B1D26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</w:p>
              <w:p w14:paraId="4B3CF108" w14:textId="30406F02" w:rsidR="004B1D26" w:rsidRDefault="004B1D26" w:rsidP="004B1D2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$300 / Grade-level</w:t>
                </w:r>
              </w:p>
              <w:p w14:paraId="32EF7D50" w14:textId="55B1A701" w:rsidR="004B1D26" w:rsidRDefault="004B1D26" w:rsidP="004B1D26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3</w:t>
                </w:r>
                <w:r w:rsidRPr="004B1D26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rd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>, 4</w:t>
                </w:r>
                <w:r w:rsidRPr="004B1D26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>, and 5</w:t>
                </w:r>
                <w:r w:rsidRPr="004B1D26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interested</w:t>
                </w:r>
              </w:p>
              <w:p w14:paraId="51F820B5" w14:textId="5243BA3D" w:rsidR="00EB0982" w:rsidRPr="004B1D26" w:rsidRDefault="004B1D26" w:rsidP="00432841">
                <w:pPr>
                  <w:pStyle w:val="ListParagraph"/>
                  <w:numPr>
                    <w:ilvl w:val="0"/>
                    <w:numId w:val="4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$900 total requested</w:t>
                </w:r>
              </w:p>
            </w:tc>
          </w:sdtContent>
        </w:sdt>
      </w:tr>
      <w:tr w:rsidR="00EB0982" w14:paraId="75BBC872" w14:textId="77777777" w:rsidTr="00706873">
        <w:tc>
          <w:tcPr>
            <w:tcW w:w="3596" w:type="dxa"/>
          </w:tcPr>
          <w:p w14:paraId="15210C90" w14:textId="182310F6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Approval of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Request</w:t>
            </w:r>
            <w:r w:rsidR="00AF5A3A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DF20A5">
              <w:rPr>
                <w:rFonts w:ascii="Calibri" w:hAnsi="Calibri" w:cs="Calibri"/>
                <w:sz w:val="24"/>
                <w:szCs w:val="24"/>
              </w:rPr>
              <w:t>It’s Just Rocket Science</w:t>
            </w:r>
          </w:p>
        </w:tc>
        <w:tc>
          <w:tcPr>
            <w:tcW w:w="3597" w:type="dxa"/>
          </w:tcPr>
          <w:p w14:paraId="2FEBAC08" w14:textId="78B98C46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Motion to approve: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16514495"/>
                <w:placeholder>
                  <w:docPart w:val="7FE635F917F2478B834C16408074AA02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Stephanie Sanalila</w:t>
                </w:r>
              </w:sdtContent>
            </w:sdt>
          </w:p>
        </w:tc>
        <w:tc>
          <w:tcPr>
            <w:tcW w:w="3597" w:type="dxa"/>
          </w:tcPr>
          <w:p w14:paraId="7F337FD3" w14:textId="3DC3B234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Second: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33758060"/>
                <w:placeholder>
                  <w:docPart w:val="ED11CE4611D34A49A4A19AC86FD01A02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4B1D26">
                  <w:rPr>
                    <w:rFonts w:ascii="Calibri" w:hAnsi="Calibri" w:cs="Calibri"/>
                    <w:sz w:val="24"/>
                    <w:szCs w:val="24"/>
                  </w:rPr>
                  <w:t>Keri Franz</w:t>
                </w:r>
              </w:sdtContent>
            </w:sdt>
          </w:p>
        </w:tc>
      </w:tr>
    </w:tbl>
    <w:p w14:paraId="2DC4B17C" w14:textId="3D58D174" w:rsidR="00A9343E" w:rsidRDefault="00A9343E" w:rsidP="00B022AA">
      <w:pPr>
        <w:rPr>
          <w:rFonts w:ascii="Calibri" w:hAnsi="Calibri" w:cs="Calibri"/>
          <w:b/>
          <w:sz w:val="24"/>
          <w:szCs w:val="24"/>
        </w:rPr>
      </w:pPr>
    </w:p>
    <w:bookmarkEnd w:id="1"/>
    <w:p w14:paraId="39265268" w14:textId="54D3F6C9" w:rsidR="00EB0982" w:rsidRDefault="00EB0982" w:rsidP="00EB09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Funds Request </w:t>
      </w:r>
      <w:r w:rsidR="001420A1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1420A1">
        <w:rPr>
          <w:rFonts w:ascii="Calibri" w:hAnsi="Calibri" w:cs="Calibri"/>
          <w:b/>
          <w:sz w:val="24"/>
          <w:szCs w:val="24"/>
        </w:rPr>
        <w:t>Life Science Mat</w:t>
      </w:r>
      <w:r w:rsidR="00780D8D">
        <w:rPr>
          <w:rFonts w:ascii="Calibri" w:hAnsi="Calibri" w:cs="Calibri"/>
          <w:b/>
          <w:sz w:val="24"/>
          <w:szCs w:val="24"/>
        </w:rPr>
        <w:t>e</w:t>
      </w:r>
      <w:r w:rsidR="001420A1">
        <w:rPr>
          <w:rFonts w:ascii="Calibri" w:hAnsi="Calibri" w:cs="Calibri"/>
          <w:b/>
          <w:sz w:val="24"/>
          <w:szCs w:val="24"/>
        </w:rPr>
        <w:t>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0982" w14:paraId="162DA124" w14:textId="77777777" w:rsidTr="00706873">
        <w:sdt>
          <w:sdtPr>
            <w:id w:val="2026740886"/>
            <w:placeholder>
              <w:docPart w:val="27FEC107A3694E6A84B29D91388747FD"/>
            </w:placeholder>
          </w:sdtPr>
          <w:sdtEndPr>
            <w:rPr>
              <w:rFonts w:ascii="Calibri" w:hAnsi="Calibri" w:cs="Calibri"/>
              <w:b/>
              <w:sz w:val="24"/>
              <w:szCs w:val="24"/>
            </w:rPr>
          </w:sdtEndPr>
          <w:sdtContent>
            <w:tc>
              <w:tcPr>
                <w:tcW w:w="10790" w:type="dxa"/>
                <w:gridSpan w:val="3"/>
              </w:tcPr>
              <w:p w14:paraId="1CA392A8" w14:textId="7C533A24" w:rsidR="001420A1" w:rsidRPr="004B1D26" w:rsidRDefault="004B1D26" w:rsidP="004B1D26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t>Request from 4</w:t>
                </w:r>
                <w:r w:rsidRPr="004B1D26">
                  <w:rPr>
                    <w:vertAlign w:val="superscript"/>
                  </w:rPr>
                  <w:t>th</w:t>
                </w:r>
                <w:r>
                  <w:t xml:space="preserve"> grade by Carolynn Ramsay</w:t>
                </w:r>
              </w:p>
              <w:p w14:paraId="1FEA8140" w14:textId="521691AF" w:rsidR="004B1D26" w:rsidRDefault="004B1D26" w:rsidP="004B1D26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Owl Pellets are dissected by partnerships using gloves and plastic tweezers</w:t>
                </w:r>
              </w:p>
              <w:p w14:paraId="46DFD219" w14:textId="24C43B86" w:rsidR="004B1D26" w:rsidRDefault="004B1D26" w:rsidP="004B1D26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Students reconstruct the owl’s dinner.</w:t>
                </w:r>
              </w:p>
              <w:p w14:paraId="172C441F" w14:textId="432A0E4B" w:rsidR="004B1D26" w:rsidRDefault="004B1D26" w:rsidP="004B1D26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Connects with </w:t>
                </w:r>
                <w:r w:rsidR="00DF20A5">
                  <w:rPr>
                    <w:rFonts w:ascii="Calibri" w:hAnsi="Calibri" w:cs="Calibri"/>
                    <w:sz w:val="24"/>
                    <w:szCs w:val="24"/>
                  </w:rPr>
                  <w:t>science standards</w:t>
                </w:r>
              </w:p>
              <w:p w14:paraId="34A417B1" w14:textId="19E18BDD" w:rsidR="00EB0982" w:rsidRDefault="00DF20A5" w:rsidP="00DF20A5">
                <w:pPr>
                  <w:pStyle w:val="ListParagraph"/>
                  <w:numPr>
                    <w:ilvl w:val="0"/>
                    <w:numId w:val="6"/>
                  </w:num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DF20A5">
                  <w:rPr>
                    <w:rFonts w:ascii="Calibri" w:hAnsi="Calibri" w:cs="Calibri"/>
                    <w:sz w:val="24"/>
                    <w:szCs w:val="24"/>
                  </w:rPr>
                  <w:t>Request is for the pellets – enough for each partnership to have one (owl pellets are not reusable) and plastic tweezers (these are reusable and will be kept for future use)</w:t>
                </w:r>
              </w:p>
            </w:tc>
          </w:sdtContent>
        </w:sdt>
      </w:tr>
      <w:tr w:rsidR="00EB0982" w14:paraId="7C7765C9" w14:textId="77777777" w:rsidTr="00706873">
        <w:tc>
          <w:tcPr>
            <w:tcW w:w="3596" w:type="dxa"/>
          </w:tcPr>
          <w:p w14:paraId="6F8BB2A0" w14:textId="1EE392A3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Approval of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Request</w:t>
            </w:r>
            <w:r w:rsidR="00AF5A3A">
              <w:rPr>
                <w:rFonts w:ascii="Calibri" w:hAnsi="Calibri" w:cs="Calibri"/>
                <w:sz w:val="24"/>
                <w:szCs w:val="24"/>
              </w:rPr>
              <w:t>:</w:t>
            </w:r>
            <w:r w:rsidR="00DF20A5">
              <w:rPr>
                <w:rFonts w:ascii="Calibri" w:hAnsi="Calibri" w:cs="Calibri"/>
                <w:sz w:val="24"/>
                <w:szCs w:val="24"/>
              </w:rPr>
              <w:t xml:space="preserve"> Life Science Materials</w:t>
            </w:r>
          </w:p>
        </w:tc>
        <w:tc>
          <w:tcPr>
            <w:tcW w:w="3597" w:type="dxa"/>
          </w:tcPr>
          <w:p w14:paraId="5D508814" w14:textId="40A3A9C1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Motion to approve: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136781237"/>
                <w:placeholder>
                  <w:docPart w:val="24D3376457E4425A9BC6B296FA08C6D0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DF20A5">
                  <w:rPr>
                    <w:rFonts w:ascii="Calibri" w:hAnsi="Calibri" w:cs="Calibri"/>
                    <w:sz w:val="24"/>
                    <w:szCs w:val="24"/>
                  </w:rPr>
                  <w:t>Jenn Hoffman</w:t>
                </w:r>
              </w:sdtContent>
            </w:sdt>
          </w:p>
        </w:tc>
        <w:tc>
          <w:tcPr>
            <w:tcW w:w="3597" w:type="dxa"/>
          </w:tcPr>
          <w:p w14:paraId="75814D17" w14:textId="6A4A5A88" w:rsidR="00EB0982" w:rsidRPr="0014380A" w:rsidRDefault="00EB0982" w:rsidP="00706873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Second: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1085076"/>
                <w:placeholder>
                  <w:docPart w:val="6E6E800F5BC24407B82D24F1E78D1FB4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DF20A5">
                  <w:rPr>
                    <w:rFonts w:ascii="Calibri" w:hAnsi="Calibri" w:cs="Calibri"/>
                    <w:sz w:val="24"/>
                    <w:szCs w:val="24"/>
                  </w:rPr>
                  <w:t>Jennifer Berardi</w:t>
                </w:r>
              </w:sdtContent>
            </w:sdt>
          </w:p>
        </w:tc>
      </w:tr>
    </w:tbl>
    <w:p w14:paraId="0B88C8BC" w14:textId="77777777" w:rsidR="00EB0982" w:rsidRDefault="00EB0982" w:rsidP="00EB0982">
      <w:pPr>
        <w:rPr>
          <w:rFonts w:ascii="Calibri" w:hAnsi="Calibri" w:cs="Calibri"/>
          <w:b/>
          <w:sz w:val="24"/>
          <w:szCs w:val="24"/>
        </w:rPr>
      </w:pPr>
    </w:p>
    <w:p w14:paraId="52D65E7C" w14:textId="72120DBE" w:rsidR="00D61FEA" w:rsidRDefault="00EB0982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MCA Updates – Dr. Goodwin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1FEA" w14:paraId="7313C4E9" w14:textId="77777777" w:rsidTr="00D61FEA">
        <w:sdt>
          <w:sdtPr>
            <w:id w:val="1126497469"/>
            <w:placeholder>
              <w:docPart w:val="2CDF003446EA4A6DB5F3B937BE6CB9E8"/>
            </w:placeholder>
          </w:sdtPr>
          <w:sdtEndPr>
            <w:rPr>
              <w:rFonts w:ascii="Calibri" w:hAnsi="Calibri" w:cs="Calibri"/>
              <w:b/>
              <w:sz w:val="24"/>
              <w:szCs w:val="24"/>
            </w:rPr>
          </w:sdtEndPr>
          <w:sdtContent>
            <w:tc>
              <w:tcPr>
                <w:tcW w:w="10790" w:type="dxa"/>
              </w:tcPr>
              <w:p w14:paraId="59834B05" w14:textId="1DA514B3" w:rsidR="001420A1" w:rsidRPr="00DF20A5" w:rsidRDefault="00DF20A5" w:rsidP="00DA3D4C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t>Celebrations:</w:t>
                </w:r>
              </w:p>
              <w:p w14:paraId="7E196EB4" w14:textId="446321C6" w:rsidR="00DF20A5" w:rsidRP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Teachers and Teacher Appreciation Week</w:t>
                </w:r>
              </w:p>
              <w:p w14:paraId="2A137FFF" w14:textId="4B953B2A" w:rsidR="00DF20A5" w:rsidRP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Parent and Families support of the school. PTA will be selling flowers again.</w:t>
                </w:r>
              </w:p>
              <w:p w14:paraId="370BA87A" w14:textId="67727B2C" w:rsidR="00DF20A5" w:rsidRP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2</w:t>
                </w:r>
                <w:r w:rsidRPr="00DF20A5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nd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group of inductees to the National Junior Honors Society</w:t>
                </w:r>
              </w:p>
              <w:p w14:paraId="2DEC2FCF" w14:textId="6117D3CB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 w:rsidRPr="00DF20A5">
                  <w:rPr>
                    <w:rFonts w:ascii="Calibri" w:hAnsi="Calibri" w:cs="Calibri"/>
                    <w:sz w:val="24"/>
                    <w:szCs w:val="24"/>
                  </w:rPr>
                  <w:t>Friday is Vocabulary Derby Hat Day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for ALL grade levels</w:t>
                </w:r>
              </w:p>
              <w:p w14:paraId="6A24F87F" w14:textId="62BAD8B0" w:rsidR="00DF20A5" w:rsidRDefault="00DF20A5" w:rsidP="00DF20A5">
                <w:pPr>
                  <w:pStyle w:val="ListParagraph"/>
                  <w:numPr>
                    <w:ilvl w:val="0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Updates:</w:t>
                </w:r>
              </w:p>
              <w:p w14:paraId="5A3BE8C0" w14:textId="075C351F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No school May 31 – Memorial Day</w:t>
                </w:r>
              </w:p>
              <w:p w14:paraId="59F699B8" w14:textId="5ADA39FF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Still finalizing plans for fifth grade and 8</w:t>
                </w:r>
                <w:r w:rsidRPr="00DF20A5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grade promotion</w:t>
                </w:r>
              </w:p>
              <w:p w14:paraId="00EFC867" w14:textId="5D34382C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5</w:t>
                </w:r>
                <w:r w:rsidRPr="00DF20A5">
                  <w:rPr>
                    <w:rFonts w:ascii="Calibri" w:hAnsi="Calibri" w:cs="Calibri"/>
                    <w:sz w:val="24"/>
                    <w:szCs w:val="24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grade transition camp – late July</w:t>
                </w:r>
              </w:p>
              <w:p w14:paraId="375BD583" w14:textId="34E6EFB6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Bike Rack has been Purchased!!!!!!!!</w:t>
                </w:r>
              </w:p>
              <w:p w14:paraId="1A86DD61" w14:textId="73CAF6A9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6 re-</w:t>
                </w:r>
                <w:proofErr w:type="spellStart"/>
                <w:r>
                  <w:rPr>
                    <w:rFonts w:ascii="Calibri" w:hAnsi="Calibri" w:cs="Calibri"/>
                    <w:sz w:val="24"/>
                    <w:szCs w:val="24"/>
                  </w:rPr>
                  <w:t>locatables</w:t>
                </w:r>
                <w:proofErr w:type="spellEnd"/>
                <w:r>
                  <w:rPr>
                    <w:rFonts w:ascii="Calibri" w:hAnsi="Calibri" w:cs="Calibri"/>
                    <w:sz w:val="24"/>
                    <w:szCs w:val="24"/>
                  </w:rPr>
                  <w:t xml:space="preserve"> are coming and will be ready for next year.</w:t>
                </w:r>
              </w:p>
              <w:p w14:paraId="4C65B4AB" w14:textId="53FAB707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lastRenderedPageBreak/>
                  <w:t>53 interactive panels coming next year as well for all classrooms.</w:t>
                </w:r>
              </w:p>
              <w:p w14:paraId="544C7B4E" w14:textId="62E01237" w:rsid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Increasing safety and security with more cameras both inside and outside the building</w:t>
                </w:r>
              </w:p>
              <w:p w14:paraId="4927AC3C" w14:textId="4C98F61E" w:rsidR="00DF20A5" w:rsidRPr="00DF20A5" w:rsidRDefault="00DF20A5" w:rsidP="00DF20A5">
                <w:pPr>
                  <w:pStyle w:val="ListParagraph"/>
                  <w:numPr>
                    <w:ilvl w:val="1"/>
                    <w:numId w:val="7"/>
                  </w:numPr>
                  <w:rPr>
                    <w:rFonts w:ascii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sz w:val="24"/>
                    <w:szCs w:val="24"/>
                  </w:rPr>
                  <w:t>New PE area should be ready by next school year.</w:t>
                </w:r>
              </w:p>
              <w:p w14:paraId="31C3C961" w14:textId="7FA939D5" w:rsidR="00DF20A5" w:rsidRPr="00DF20A5" w:rsidRDefault="00DF20A5" w:rsidP="00DF20A5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</w:p>
              <w:p w14:paraId="210C61E1" w14:textId="1B9F29E4" w:rsidR="00D61FEA" w:rsidRDefault="00D61FEA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</w:tc>
          </w:sdtContent>
        </w:sdt>
      </w:tr>
    </w:tbl>
    <w:p w14:paraId="5876061F" w14:textId="77777777" w:rsidR="00D61FEA" w:rsidRPr="00D61FEA" w:rsidRDefault="00D61FEA" w:rsidP="00B022AA">
      <w:pPr>
        <w:rPr>
          <w:rFonts w:ascii="Calibri" w:hAnsi="Calibri" w:cs="Calibri"/>
          <w:b/>
          <w:sz w:val="4"/>
          <w:szCs w:val="4"/>
        </w:rPr>
      </w:pPr>
    </w:p>
    <w:p w14:paraId="350F2990" w14:textId="768784B3" w:rsidR="00EB0982" w:rsidRDefault="001420A1" w:rsidP="00EB098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School Recognition Funds Disposition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0982" w14:paraId="6E2CC32D" w14:textId="77777777" w:rsidTr="00706873">
        <w:sdt>
          <w:sdtPr>
            <w:rPr>
              <w:rFonts w:ascii="Calibri" w:hAnsi="Calibri" w:cs="Calibri"/>
              <w:b/>
              <w:sz w:val="24"/>
              <w:szCs w:val="24"/>
            </w:rPr>
            <w:id w:val="-1099106251"/>
            <w:placeholder>
              <w:docPart w:val="462B6E92401B4C679EC8D6CA492DD335"/>
            </w:placeholder>
          </w:sdtPr>
          <w:sdtEndPr/>
          <w:sdtContent>
            <w:tc>
              <w:tcPr>
                <w:tcW w:w="10790" w:type="dxa"/>
                <w:gridSpan w:val="3"/>
              </w:tcPr>
              <w:p w14:paraId="10322113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1420A1">
                  <w:rPr>
                    <w:rFonts w:ascii="Calibri" w:hAnsi="Calibri" w:cs="Calibri"/>
                    <w:b/>
                    <w:sz w:val="24"/>
                    <w:szCs w:val="24"/>
                  </w:rPr>
                  <w:t>2020-2021 School Recognition Funds</w:t>
                </w:r>
              </w:p>
              <w:p w14:paraId="6E2B7D16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1420A1">
                  <w:rPr>
                    <w:rFonts w:ascii="Calibri" w:hAnsi="Calibri" w:cs="Calibri"/>
                    <w:b/>
                    <w:sz w:val="24"/>
                    <w:szCs w:val="24"/>
                  </w:rPr>
                  <w:t>Mill Creek Academy</w:t>
                </w:r>
              </w:p>
              <w:p w14:paraId="28485928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  <w:p w14:paraId="7A91238D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1420A1">
                  <w:rPr>
                    <w:rFonts w:ascii="Calibri" w:hAnsi="Calibri" w:cs="Calibri"/>
                    <w:b/>
                    <w:sz w:val="24"/>
                    <w:szCs w:val="24"/>
                  </w:rPr>
                  <w:t>10% of the School Recognition Funds will go to SAC for non-recurring expenses. The remaining 90% should be divided equally among all faculty and staff for the 20-21 school year. To be eligible for the full amount, you need to have worked for 85% of the 20-21 school year and have been a full-time employee. All part time workers, including people hired throughout the year will receive a pro-rated amount based on their scheduled daily hours or % of the school year worked. Itinerant staff (occupational therapist, physical therapist, school psychologist, etc.) will receive a pro-rated amount based on the amount of time he/she works in the building at Mill Creek Academy. No employee receiving School Recognition funds from another school/source will receive funds from Mill Creek for the same year.</w:t>
                </w:r>
              </w:p>
              <w:p w14:paraId="2D0DD820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  <w:p w14:paraId="07291FDE" w14:textId="77777777" w:rsidR="001420A1" w:rsidRPr="001420A1" w:rsidRDefault="001420A1" w:rsidP="001420A1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 w:rsidRPr="001420A1">
                  <w:rPr>
                    <w:rFonts w:ascii="Calibri" w:hAnsi="Calibri" w:cs="Calibri"/>
                    <w:b/>
                    <w:sz w:val="24"/>
                    <w:szCs w:val="24"/>
                  </w:rPr>
                  <w:t>Voted on and passed by staff on 4/12/21</w:t>
                </w:r>
              </w:p>
              <w:p w14:paraId="4710E4F7" w14:textId="42C2FCED" w:rsidR="00EB0982" w:rsidRDefault="00EB0982" w:rsidP="00100532">
                <w:pPr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</w:p>
            </w:tc>
          </w:sdtContent>
        </w:sdt>
      </w:tr>
      <w:tr w:rsidR="00536B45" w14:paraId="588ECE7D" w14:textId="77777777" w:rsidTr="00451E8D">
        <w:tc>
          <w:tcPr>
            <w:tcW w:w="3596" w:type="dxa"/>
          </w:tcPr>
          <w:p w14:paraId="14D2EB2F" w14:textId="75414D7D" w:rsidR="00536B45" w:rsidRPr="0014380A" w:rsidRDefault="00536B45" w:rsidP="00451E8D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Approval of: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28236060"/>
                <w:placeholder>
                  <w:docPart w:val="BF621554A59649328245A0087A6C3DD5"/>
                </w:placeholder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</w:rPr>
                  <w:t>SRF</w:t>
                </w:r>
              </w:sdtContent>
            </w:sdt>
          </w:p>
        </w:tc>
        <w:tc>
          <w:tcPr>
            <w:tcW w:w="3597" w:type="dxa"/>
          </w:tcPr>
          <w:p w14:paraId="7A952C4F" w14:textId="2BFE0868" w:rsidR="00536B45" w:rsidRPr="0014380A" w:rsidRDefault="00536B45" w:rsidP="00451E8D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Motion to approve: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69145500"/>
                <w:placeholder>
                  <w:docPart w:val="A9BDF234B97C4FFEAF5584395BBA7C17"/>
                </w:placeholder>
              </w:sdtPr>
              <w:sdtEndPr/>
              <w:sdtContent>
                <w:r w:rsidR="00E413EA">
                  <w:rPr>
                    <w:rFonts w:ascii="Calibri" w:hAnsi="Calibri" w:cs="Calibri"/>
                    <w:sz w:val="24"/>
                    <w:szCs w:val="24"/>
                  </w:rPr>
                  <w:t>Stephanie Sanalila</w:t>
                </w:r>
              </w:sdtContent>
            </w:sdt>
          </w:p>
        </w:tc>
        <w:tc>
          <w:tcPr>
            <w:tcW w:w="3597" w:type="dxa"/>
          </w:tcPr>
          <w:p w14:paraId="47D1D96C" w14:textId="5A23CD58" w:rsidR="00536B45" w:rsidRPr="0014380A" w:rsidRDefault="00536B45" w:rsidP="00451E8D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Second: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3235775"/>
                <w:placeholder>
                  <w:docPart w:val="EC95EEEEF6AD4D599984888134B49272"/>
                </w:placeholder>
              </w:sdtPr>
              <w:sdtEndPr/>
              <w:sdtContent>
                <w:r w:rsidR="00E413EA">
                  <w:rPr>
                    <w:rFonts w:ascii="Calibri" w:hAnsi="Calibri" w:cs="Calibri"/>
                    <w:sz w:val="24"/>
                    <w:szCs w:val="24"/>
                  </w:rPr>
                  <w:t>Jennifer Berardi</w:t>
                </w:r>
              </w:sdtContent>
            </w:sdt>
          </w:p>
        </w:tc>
      </w:tr>
    </w:tbl>
    <w:p w14:paraId="2913FF23" w14:textId="77777777" w:rsidR="00D61FEA" w:rsidRPr="00D61FEA" w:rsidRDefault="00D61FEA" w:rsidP="00B022AA">
      <w:pPr>
        <w:rPr>
          <w:rFonts w:ascii="Calibri" w:hAnsi="Calibri" w:cs="Calibri"/>
          <w:b/>
          <w:sz w:val="4"/>
          <w:szCs w:val="4"/>
        </w:rPr>
      </w:pPr>
    </w:p>
    <w:p w14:paraId="7F2FA945" w14:textId="77777777" w:rsidR="00D61FEA" w:rsidRDefault="00D61FEA" w:rsidP="00B022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Adjournment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61FEA" w14:paraId="3EC21D60" w14:textId="77777777" w:rsidTr="00D61FEA">
        <w:tc>
          <w:tcPr>
            <w:tcW w:w="3596" w:type="dxa"/>
          </w:tcPr>
          <w:p w14:paraId="627DA7D0" w14:textId="1647C6CE" w:rsidR="00D61FEA" w:rsidRPr="0014380A" w:rsidRDefault="00D61FEA" w:rsidP="00183057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Time:</w:t>
            </w:r>
            <w:r w:rsidR="00104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3842959"/>
                <w:placeholder>
                  <w:docPart w:val="5D8DB302FA9247A99C4372C2BCB6A81C"/>
                </w:placeholder>
              </w:sdtPr>
              <w:sdtEndPr/>
              <w:sdtContent>
                <w:r w:rsidR="00E413EA">
                  <w:rPr>
                    <w:rFonts w:ascii="Calibri" w:hAnsi="Calibri" w:cs="Calibri"/>
                    <w:sz w:val="24"/>
                    <w:szCs w:val="24"/>
                  </w:rPr>
                  <w:t>4:20</w:t>
                </w:r>
              </w:sdtContent>
            </w:sdt>
          </w:p>
        </w:tc>
        <w:tc>
          <w:tcPr>
            <w:tcW w:w="3597" w:type="dxa"/>
          </w:tcPr>
          <w:p w14:paraId="099BB833" w14:textId="53390F1A" w:rsidR="00D61FEA" w:rsidRPr="0014380A" w:rsidRDefault="00D61FEA" w:rsidP="00183057">
            <w:pPr>
              <w:rPr>
                <w:rFonts w:ascii="Calibri" w:hAnsi="Calibri" w:cs="Calibri"/>
                <w:sz w:val="24"/>
                <w:szCs w:val="24"/>
              </w:rPr>
            </w:pPr>
            <w:r w:rsidRPr="0014380A">
              <w:rPr>
                <w:rFonts w:ascii="Calibri" w:hAnsi="Calibri" w:cs="Calibri"/>
                <w:sz w:val="24"/>
                <w:szCs w:val="24"/>
              </w:rPr>
              <w:t>Motion to adjourn:</w:t>
            </w:r>
            <w:r w:rsidR="001271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18402143"/>
                <w:placeholder>
                  <w:docPart w:val="EDEE9074FDE348F1BD0A86AE0C472D6E"/>
                </w:placeholder>
              </w:sdtPr>
              <w:sdtEndPr/>
              <w:sdtContent>
                <w:r w:rsidR="001420A1">
                  <w:rPr>
                    <w:rFonts w:ascii="Calibri" w:hAnsi="Calibri" w:cs="Calibri"/>
                    <w:sz w:val="24"/>
                    <w:szCs w:val="24"/>
                  </w:rPr>
                  <w:t xml:space="preserve"> </w:t>
                </w:r>
                <w:r w:rsidR="00E413EA">
                  <w:rPr>
                    <w:rFonts w:ascii="Calibri" w:hAnsi="Calibri" w:cs="Calibri"/>
                    <w:sz w:val="24"/>
                    <w:szCs w:val="24"/>
                  </w:rPr>
                  <w:t>Stephanie Sanalila</w:t>
                </w:r>
              </w:sdtContent>
            </w:sdt>
          </w:p>
        </w:tc>
        <w:tc>
          <w:tcPr>
            <w:tcW w:w="3597" w:type="dxa"/>
          </w:tcPr>
          <w:p w14:paraId="35F623A4" w14:textId="13AFE47F" w:rsidR="00D61FEA" w:rsidRPr="0014380A" w:rsidRDefault="00905D54" w:rsidP="0018305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Second</w:t>
            </w:r>
            <w:r w:rsidR="00D61FEA" w:rsidRPr="0014380A">
              <w:rPr>
                <w:rFonts w:ascii="Calibri" w:hAnsi="Calibri" w:cs="Calibri"/>
                <w:sz w:val="24"/>
                <w:szCs w:val="24"/>
              </w:rPr>
              <w:t>:</w:t>
            </w:r>
            <w:r w:rsidR="00104B9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Jennifer Berardi</w:t>
            </w:r>
          </w:p>
        </w:tc>
      </w:tr>
    </w:tbl>
    <w:p w14:paraId="3620422A" w14:textId="77777777" w:rsidR="00746371" w:rsidRPr="00746371" w:rsidRDefault="00746371" w:rsidP="00085DEB">
      <w:pPr>
        <w:jc w:val="center"/>
        <w:rPr>
          <w:rFonts w:ascii="Calibri" w:hAnsi="Calibri" w:cs="Calibri"/>
          <w:b/>
          <w:sz w:val="24"/>
          <w:szCs w:val="24"/>
        </w:rPr>
      </w:pPr>
    </w:p>
    <w:sectPr w:rsidR="00746371" w:rsidRPr="00746371" w:rsidSect="0074637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77A9" w14:textId="77777777" w:rsidR="008C0742" w:rsidRDefault="008C0742" w:rsidP="00746371">
      <w:pPr>
        <w:spacing w:after="0" w:line="240" w:lineRule="auto"/>
      </w:pPr>
      <w:r>
        <w:separator/>
      </w:r>
    </w:p>
  </w:endnote>
  <w:endnote w:type="continuationSeparator" w:id="0">
    <w:p w14:paraId="772EB05A" w14:textId="77777777" w:rsidR="008C0742" w:rsidRDefault="008C0742" w:rsidP="0074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20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C41B0" w14:textId="77777777" w:rsidR="00104B9E" w:rsidRDefault="00104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E0E95B" w14:textId="77777777" w:rsidR="00104B9E" w:rsidRDefault="00104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B25" w14:textId="77777777" w:rsidR="008C0742" w:rsidRDefault="008C0742" w:rsidP="00746371">
      <w:pPr>
        <w:spacing w:after="0" w:line="240" w:lineRule="auto"/>
      </w:pPr>
      <w:r>
        <w:separator/>
      </w:r>
    </w:p>
  </w:footnote>
  <w:footnote w:type="continuationSeparator" w:id="0">
    <w:p w14:paraId="4F1D4FFE" w14:textId="77777777" w:rsidR="008C0742" w:rsidRDefault="008C0742" w:rsidP="0074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7D65" w14:textId="1BB6E689" w:rsidR="00F00007" w:rsidRDefault="00F00007">
    <w:pPr>
      <w:pStyle w:val="Header"/>
    </w:pPr>
    <w:r>
      <w:t xml:space="preserve">Meeting Date: </w:t>
    </w:r>
    <w:sdt>
      <w:sdtPr>
        <w:id w:val="-486556463"/>
        <w:placeholder>
          <w:docPart w:val="A4C2BF67712B4E6FA5494D617D2CB9C0"/>
        </w:placeholder>
      </w:sdtPr>
      <w:sdtEndPr/>
      <w:sdtContent>
        <w:r w:rsidR="001420A1">
          <w:t>April 27</w:t>
        </w:r>
        <w:r w:rsidR="00A7112D">
          <w:t>, 20</w:t>
        </w:r>
        <w:r w:rsidR="00A41424">
          <w:t>21</w:t>
        </w:r>
      </w:sdtContent>
    </w:sdt>
  </w:p>
  <w:p w14:paraId="7844781C" w14:textId="77777777" w:rsidR="00F00007" w:rsidRDefault="00F00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FB1"/>
    <w:multiLevelType w:val="hybridMultilevel"/>
    <w:tmpl w:val="FDEE36E6"/>
    <w:lvl w:ilvl="0" w:tplc="633203D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A18"/>
    <w:multiLevelType w:val="hybridMultilevel"/>
    <w:tmpl w:val="8CFA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128D"/>
    <w:multiLevelType w:val="hybridMultilevel"/>
    <w:tmpl w:val="C8F2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2E1C"/>
    <w:multiLevelType w:val="hybridMultilevel"/>
    <w:tmpl w:val="68AE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94324"/>
    <w:multiLevelType w:val="hybridMultilevel"/>
    <w:tmpl w:val="DEA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230DA"/>
    <w:multiLevelType w:val="hybridMultilevel"/>
    <w:tmpl w:val="C93A52DA"/>
    <w:lvl w:ilvl="0" w:tplc="EE445B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B59"/>
    <w:multiLevelType w:val="hybridMultilevel"/>
    <w:tmpl w:val="C3982168"/>
    <w:lvl w:ilvl="0" w:tplc="36F0E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71"/>
    <w:rsid w:val="00085DEB"/>
    <w:rsid w:val="00100532"/>
    <w:rsid w:val="00104B9E"/>
    <w:rsid w:val="00127156"/>
    <w:rsid w:val="001420A1"/>
    <w:rsid w:val="0014380A"/>
    <w:rsid w:val="00183057"/>
    <w:rsid w:val="002F7753"/>
    <w:rsid w:val="003531D6"/>
    <w:rsid w:val="003B3222"/>
    <w:rsid w:val="00432841"/>
    <w:rsid w:val="00485C70"/>
    <w:rsid w:val="004B1D26"/>
    <w:rsid w:val="00536B45"/>
    <w:rsid w:val="00552F3E"/>
    <w:rsid w:val="00651A20"/>
    <w:rsid w:val="00697ACE"/>
    <w:rsid w:val="00746371"/>
    <w:rsid w:val="00780D8D"/>
    <w:rsid w:val="0081576F"/>
    <w:rsid w:val="00875B62"/>
    <w:rsid w:val="008C0742"/>
    <w:rsid w:val="008C46CE"/>
    <w:rsid w:val="00905D54"/>
    <w:rsid w:val="0095771D"/>
    <w:rsid w:val="00A016EA"/>
    <w:rsid w:val="00A05B52"/>
    <w:rsid w:val="00A23C10"/>
    <w:rsid w:val="00A41424"/>
    <w:rsid w:val="00A57BA9"/>
    <w:rsid w:val="00A7112D"/>
    <w:rsid w:val="00A9343E"/>
    <w:rsid w:val="00AF5A3A"/>
    <w:rsid w:val="00B022AA"/>
    <w:rsid w:val="00B85574"/>
    <w:rsid w:val="00C9044D"/>
    <w:rsid w:val="00C94E6E"/>
    <w:rsid w:val="00CB2459"/>
    <w:rsid w:val="00D50E6B"/>
    <w:rsid w:val="00D5425C"/>
    <w:rsid w:val="00D61FEA"/>
    <w:rsid w:val="00D7236D"/>
    <w:rsid w:val="00D727DE"/>
    <w:rsid w:val="00D936C7"/>
    <w:rsid w:val="00D93E11"/>
    <w:rsid w:val="00DF20A5"/>
    <w:rsid w:val="00E413EA"/>
    <w:rsid w:val="00E6196F"/>
    <w:rsid w:val="00EA63A0"/>
    <w:rsid w:val="00EB0982"/>
    <w:rsid w:val="00EF5E5B"/>
    <w:rsid w:val="00F00007"/>
    <w:rsid w:val="00F951CA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ABE1"/>
  <w15:chartTrackingRefBased/>
  <w15:docId w15:val="{B8088ACE-D2AB-4902-95B6-DD4A54A3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371"/>
  </w:style>
  <w:style w:type="paragraph" w:styleId="Footer">
    <w:name w:val="footer"/>
    <w:basedOn w:val="Normal"/>
    <w:link w:val="FooterChar"/>
    <w:uiPriority w:val="99"/>
    <w:unhideWhenUsed/>
    <w:rsid w:val="00746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71"/>
  </w:style>
  <w:style w:type="character" w:styleId="PlaceholderText">
    <w:name w:val="Placeholder Text"/>
    <w:basedOn w:val="DefaultParagraphFont"/>
    <w:uiPriority w:val="99"/>
    <w:semiHidden/>
    <w:rsid w:val="00104B9E"/>
    <w:rPr>
      <w:color w:val="808080"/>
    </w:rPr>
  </w:style>
  <w:style w:type="paragraph" w:styleId="ListParagraph">
    <w:name w:val="List Paragraph"/>
    <w:basedOn w:val="Normal"/>
    <w:uiPriority w:val="34"/>
    <w:qFormat/>
    <w:rsid w:val="00D7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97D71B3A142D181F464F09658C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C8D32-F8EE-42F4-9A0A-42DEF6B39FE3}"/>
      </w:docPartPr>
      <w:docPartBody>
        <w:p w:rsidR="00A907B8" w:rsidRDefault="00527EDD" w:rsidP="00527EDD">
          <w:pPr>
            <w:pStyle w:val="DF597D71B3A142D181F464F09658C4EB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A8B7063A04B9E9BBA35FDA3D5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F4B1-EB3C-4476-9948-8827045E57F4}"/>
      </w:docPartPr>
      <w:docPartBody>
        <w:p w:rsidR="00A907B8" w:rsidRDefault="00527EDD" w:rsidP="00527EDD">
          <w:pPr>
            <w:pStyle w:val="ADDA8B7063A04B9E9BBA35FDA3D5FDC5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31592557E46A3AC0C2DCF921D7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AAAD-466E-495D-B93B-CE5A79BA0B85}"/>
      </w:docPartPr>
      <w:docPartBody>
        <w:p w:rsidR="00A907B8" w:rsidRDefault="00527EDD" w:rsidP="00527EDD">
          <w:pPr>
            <w:pStyle w:val="13F31592557E46A3AC0C2DCF921D74BE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D2F31BB044529B746CAE124512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BFDB0-E608-4CDC-9329-8CA2B2CB874D}"/>
      </w:docPartPr>
      <w:docPartBody>
        <w:p w:rsidR="00A907B8" w:rsidRDefault="00527EDD" w:rsidP="00527EDD">
          <w:pPr>
            <w:pStyle w:val="BF7D2F31BB044529B746CAE1245125F4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379EBB0314E01AA7A06E9F659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1FAF-0B0B-482A-9FF0-5367897609BF}"/>
      </w:docPartPr>
      <w:docPartBody>
        <w:p w:rsidR="00A907B8" w:rsidRDefault="00527EDD" w:rsidP="00527EDD">
          <w:pPr>
            <w:pStyle w:val="753379EBB0314E01AA7A06E9F659370F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98A2E92A248F7B6F1710D5DE40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C1EEC-1080-4D06-95F2-4A80E25ACF86}"/>
      </w:docPartPr>
      <w:docPartBody>
        <w:p w:rsidR="00A907B8" w:rsidRDefault="00527EDD" w:rsidP="00527EDD">
          <w:pPr>
            <w:pStyle w:val="2B998A2E92A248F7B6F1710D5DE4002F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F29CD4169435DB866CC98FC18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AF3F8-5E76-4C5D-88FD-313DA724046A}"/>
      </w:docPartPr>
      <w:docPartBody>
        <w:p w:rsidR="00A907B8" w:rsidRDefault="00527EDD" w:rsidP="00527EDD">
          <w:pPr>
            <w:pStyle w:val="C7CF29CD4169435DB866CC98FC18C810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5B9AB53C84D8BAAB55498CA97F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C8A9-B9B7-4029-8674-86F65CEE7932}"/>
      </w:docPartPr>
      <w:docPartBody>
        <w:p w:rsidR="00A907B8" w:rsidRDefault="00527EDD" w:rsidP="00527EDD">
          <w:pPr>
            <w:pStyle w:val="F3D5B9AB53C84D8BAAB55498CA97FC9D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59AB7C3104D9B997724D62287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C1D62-FCEC-403B-B684-D1A455B4AA71}"/>
      </w:docPartPr>
      <w:docPartBody>
        <w:p w:rsidR="00A907B8" w:rsidRDefault="00527EDD" w:rsidP="00527EDD">
          <w:pPr>
            <w:pStyle w:val="E6B59AB7C3104D9B997724D62287544E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F003446EA4A6DB5F3B937BE6C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5493-6846-49AE-A1FA-52D45130B1C6}"/>
      </w:docPartPr>
      <w:docPartBody>
        <w:p w:rsidR="00A907B8" w:rsidRDefault="00527EDD" w:rsidP="00527EDD">
          <w:pPr>
            <w:pStyle w:val="2CDF003446EA4A6DB5F3B937BE6CB9E8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DB302FA9247A99C4372C2BCB6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D417-AAB8-4DE7-B0A7-FCEF6BA2E446}"/>
      </w:docPartPr>
      <w:docPartBody>
        <w:p w:rsidR="00A907B8" w:rsidRDefault="00527EDD" w:rsidP="00527EDD">
          <w:pPr>
            <w:pStyle w:val="5D8DB302FA9247A99C4372C2BCB6A81C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E9074FDE348F1BD0A86AE0C47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DFB1D-E1C0-4813-9158-5BD2D34434F1}"/>
      </w:docPartPr>
      <w:docPartBody>
        <w:p w:rsidR="00A907B8" w:rsidRDefault="00527EDD" w:rsidP="00527EDD">
          <w:pPr>
            <w:pStyle w:val="EDEE9074FDE348F1BD0A86AE0C472D6E1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2BF67712B4E6FA5494D617D2C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D4773-83D5-4609-90E9-0270F1BD8F3B}"/>
      </w:docPartPr>
      <w:docPartBody>
        <w:p w:rsidR="00A907B8" w:rsidRDefault="00527EDD" w:rsidP="00527EDD">
          <w:pPr>
            <w:pStyle w:val="A4C2BF67712B4E6FA5494D617D2CB9C01"/>
          </w:pPr>
          <w:r>
            <w:rPr>
              <w:rStyle w:val="PlaceholderText"/>
            </w:rPr>
            <w:t>Enter date of meeting here</w:t>
          </w:r>
        </w:p>
      </w:docPartBody>
    </w:docPart>
    <w:docPart>
      <w:docPartPr>
        <w:name w:val="E8705AFFBB4E4530B358015F4C53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0C34-E667-4506-9E81-92645D7CE355}"/>
      </w:docPartPr>
      <w:docPartBody>
        <w:p w:rsidR="00A109E8" w:rsidRDefault="001729EB" w:rsidP="001729EB">
          <w:pPr>
            <w:pStyle w:val="E8705AFFBB4E4530B358015F4C53027D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E635F917F2478B834C16408074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84E-2B96-41A9-A8EB-BEFA9592143E}"/>
      </w:docPartPr>
      <w:docPartBody>
        <w:p w:rsidR="00A109E8" w:rsidRDefault="001729EB" w:rsidP="001729EB">
          <w:pPr>
            <w:pStyle w:val="7FE635F917F2478B834C16408074AA0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1CE4611D34A49A4A19AC86FD01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C7EF0-F4F2-48AD-A5E6-35EB0211630D}"/>
      </w:docPartPr>
      <w:docPartBody>
        <w:p w:rsidR="00A109E8" w:rsidRDefault="001729EB" w:rsidP="001729EB">
          <w:pPr>
            <w:pStyle w:val="ED11CE4611D34A49A4A19AC86FD01A0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EC107A3694E6A84B29D913887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8E3A-5C10-4260-BE51-45F5EE42227F}"/>
      </w:docPartPr>
      <w:docPartBody>
        <w:p w:rsidR="00A109E8" w:rsidRDefault="001729EB" w:rsidP="001729EB">
          <w:pPr>
            <w:pStyle w:val="27FEC107A3694E6A84B29D91388747FD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D3376457E4425A9BC6B296FA08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B36CD-838B-495C-9628-C3AC0B85483C}"/>
      </w:docPartPr>
      <w:docPartBody>
        <w:p w:rsidR="00A109E8" w:rsidRDefault="001729EB" w:rsidP="001729EB">
          <w:pPr>
            <w:pStyle w:val="24D3376457E4425A9BC6B296FA08C6D0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E800F5BC24407B82D24F1E78D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3217-8699-4E18-98AD-B2B929CFBAB9}"/>
      </w:docPartPr>
      <w:docPartBody>
        <w:p w:rsidR="00A109E8" w:rsidRDefault="001729EB" w:rsidP="001729EB">
          <w:pPr>
            <w:pStyle w:val="6E6E800F5BC24407B82D24F1E78D1FB4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B6E92401B4C679EC8D6CA492DD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7252F-173E-4A92-85F1-94D07B3B2A28}"/>
      </w:docPartPr>
      <w:docPartBody>
        <w:p w:rsidR="00A109E8" w:rsidRDefault="001729EB" w:rsidP="001729EB">
          <w:pPr>
            <w:pStyle w:val="462B6E92401B4C679EC8D6CA492DD335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21554A59649328245A0087A6C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1E599-E84B-4E3A-B931-84591FF1F134}"/>
      </w:docPartPr>
      <w:docPartBody>
        <w:p w:rsidR="009961D6" w:rsidRDefault="00845293" w:rsidP="00845293">
          <w:pPr>
            <w:pStyle w:val="BF621554A59649328245A0087A6C3DD5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DF234B97C4FFEAF5584395BBA7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5ED2-3513-452D-95C4-8347BC1AA028}"/>
      </w:docPartPr>
      <w:docPartBody>
        <w:p w:rsidR="009961D6" w:rsidRDefault="00845293" w:rsidP="00845293">
          <w:pPr>
            <w:pStyle w:val="A9BDF234B97C4FFEAF5584395BBA7C17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5EEEEF6AD4D599984888134B4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3DDD3-ECC1-4EEB-926B-42A1B90B5769}"/>
      </w:docPartPr>
      <w:docPartBody>
        <w:p w:rsidR="009961D6" w:rsidRDefault="00845293" w:rsidP="00845293">
          <w:pPr>
            <w:pStyle w:val="EC95EEEEF6AD4D599984888134B49272"/>
          </w:pPr>
          <w:r w:rsidRPr="00B77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DD"/>
    <w:rsid w:val="000D5E7E"/>
    <w:rsid w:val="001729EB"/>
    <w:rsid w:val="002F3E43"/>
    <w:rsid w:val="00527EDD"/>
    <w:rsid w:val="005A2AA3"/>
    <w:rsid w:val="007D4CB4"/>
    <w:rsid w:val="00845293"/>
    <w:rsid w:val="008674C8"/>
    <w:rsid w:val="009961D6"/>
    <w:rsid w:val="009C693A"/>
    <w:rsid w:val="00A109E8"/>
    <w:rsid w:val="00A907B8"/>
    <w:rsid w:val="00BD235A"/>
    <w:rsid w:val="00F6517B"/>
    <w:rsid w:val="00FD17A3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05AFFBB4E4530B358015F4C53027D">
    <w:name w:val="E8705AFFBB4E4530B358015F4C53027D"/>
    <w:rsid w:val="001729EB"/>
  </w:style>
  <w:style w:type="character" w:styleId="PlaceholderText">
    <w:name w:val="Placeholder Text"/>
    <w:basedOn w:val="DefaultParagraphFont"/>
    <w:uiPriority w:val="99"/>
    <w:semiHidden/>
    <w:rsid w:val="00845293"/>
    <w:rPr>
      <w:color w:val="808080"/>
    </w:rPr>
  </w:style>
  <w:style w:type="paragraph" w:customStyle="1" w:styleId="7FE635F917F2478B834C16408074AA02">
    <w:name w:val="7FE635F917F2478B834C16408074AA02"/>
    <w:rsid w:val="001729EB"/>
  </w:style>
  <w:style w:type="paragraph" w:customStyle="1" w:styleId="ED11CE4611D34A49A4A19AC86FD01A02">
    <w:name w:val="ED11CE4611D34A49A4A19AC86FD01A02"/>
    <w:rsid w:val="001729EB"/>
  </w:style>
  <w:style w:type="paragraph" w:customStyle="1" w:styleId="27FEC107A3694E6A84B29D91388747FD">
    <w:name w:val="27FEC107A3694E6A84B29D91388747FD"/>
    <w:rsid w:val="001729EB"/>
  </w:style>
  <w:style w:type="paragraph" w:customStyle="1" w:styleId="24D3376457E4425A9BC6B296FA08C6D0">
    <w:name w:val="24D3376457E4425A9BC6B296FA08C6D0"/>
    <w:rsid w:val="001729EB"/>
  </w:style>
  <w:style w:type="paragraph" w:customStyle="1" w:styleId="6E6E800F5BC24407B82D24F1E78D1FB4">
    <w:name w:val="6E6E800F5BC24407B82D24F1E78D1FB4"/>
    <w:rsid w:val="001729EB"/>
  </w:style>
  <w:style w:type="paragraph" w:customStyle="1" w:styleId="BF621554A59649328245A0087A6C3DD5">
    <w:name w:val="BF621554A59649328245A0087A6C3DD5"/>
    <w:rsid w:val="00845293"/>
  </w:style>
  <w:style w:type="paragraph" w:customStyle="1" w:styleId="A9BDF234B97C4FFEAF5584395BBA7C17">
    <w:name w:val="A9BDF234B97C4FFEAF5584395BBA7C17"/>
    <w:rsid w:val="00845293"/>
  </w:style>
  <w:style w:type="paragraph" w:customStyle="1" w:styleId="EC95EEEEF6AD4D599984888134B49272">
    <w:name w:val="EC95EEEEF6AD4D599984888134B49272"/>
    <w:rsid w:val="00845293"/>
  </w:style>
  <w:style w:type="paragraph" w:customStyle="1" w:styleId="462B6E92401B4C679EC8D6CA492DD335">
    <w:name w:val="462B6E92401B4C679EC8D6CA492DD335"/>
    <w:rsid w:val="001729EB"/>
  </w:style>
  <w:style w:type="paragraph" w:customStyle="1" w:styleId="DF597D71B3A142D181F464F09658C4EB1">
    <w:name w:val="DF597D71B3A142D181F464F09658C4EB1"/>
    <w:rsid w:val="00527EDD"/>
    <w:rPr>
      <w:rFonts w:eastAsiaTheme="minorHAnsi"/>
    </w:rPr>
  </w:style>
  <w:style w:type="paragraph" w:customStyle="1" w:styleId="ADDA8B7063A04B9E9BBA35FDA3D5FDC51">
    <w:name w:val="ADDA8B7063A04B9E9BBA35FDA3D5FDC51"/>
    <w:rsid w:val="00527EDD"/>
    <w:rPr>
      <w:rFonts w:eastAsiaTheme="minorHAnsi"/>
    </w:rPr>
  </w:style>
  <w:style w:type="paragraph" w:customStyle="1" w:styleId="13F31592557E46A3AC0C2DCF921D74BE1">
    <w:name w:val="13F31592557E46A3AC0C2DCF921D74BE1"/>
    <w:rsid w:val="00527EDD"/>
    <w:rPr>
      <w:rFonts w:eastAsiaTheme="minorHAnsi"/>
    </w:rPr>
  </w:style>
  <w:style w:type="paragraph" w:customStyle="1" w:styleId="BF7D2F31BB044529B746CAE1245125F41">
    <w:name w:val="BF7D2F31BB044529B746CAE1245125F41"/>
    <w:rsid w:val="00527EDD"/>
    <w:rPr>
      <w:rFonts w:eastAsiaTheme="minorHAnsi"/>
    </w:rPr>
  </w:style>
  <w:style w:type="paragraph" w:customStyle="1" w:styleId="753379EBB0314E01AA7A06E9F659370F1">
    <w:name w:val="753379EBB0314E01AA7A06E9F659370F1"/>
    <w:rsid w:val="00527EDD"/>
    <w:rPr>
      <w:rFonts w:eastAsiaTheme="minorHAnsi"/>
    </w:rPr>
  </w:style>
  <w:style w:type="paragraph" w:customStyle="1" w:styleId="2B998A2E92A248F7B6F1710D5DE4002F1">
    <w:name w:val="2B998A2E92A248F7B6F1710D5DE4002F1"/>
    <w:rsid w:val="00527EDD"/>
    <w:rPr>
      <w:rFonts w:eastAsiaTheme="minorHAnsi"/>
    </w:rPr>
  </w:style>
  <w:style w:type="paragraph" w:customStyle="1" w:styleId="C7CF29CD4169435DB866CC98FC18C8101">
    <w:name w:val="C7CF29CD4169435DB866CC98FC18C8101"/>
    <w:rsid w:val="00527EDD"/>
    <w:rPr>
      <w:rFonts w:eastAsiaTheme="minorHAnsi"/>
    </w:rPr>
  </w:style>
  <w:style w:type="paragraph" w:customStyle="1" w:styleId="F3D5B9AB53C84D8BAAB55498CA97FC9D1">
    <w:name w:val="F3D5B9AB53C84D8BAAB55498CA97FC9D1"/>
    <w:rsid w:val="00527EDD"/>
    <w:rPr>
      <w:rFonts w:eastAsiaTheme="minorHAnsi"/>
    </w:rPr>
  </w:style>
  <w:style w:type="paragraph" w:customStyle="1" w:styleId="E6B59AB7C3104D9B997724D62287544E1">
    <w:name w:val="E6B59AB7C3104D9B997724D62287544E1"/>
    <w:rsid w:val="00527EDD"/>
    <w:rPr>
      <w:rFonts w:eastAsiaTheme="minorHAnsi"/>
    </w:rPr>
  </w:style>
  <w:style w:type="paragraph" w:customStyle="1" w:styleId="2CDF003446EA4A6DB5F3B937BE6CB9E81">
    <w:name w:val="2CDF003446EA4A6DB5F3B937BE6CB9E81"/>
    <w:rsid w:val="00527EDD"/>
    <w:rPr>
      <w:rFonts w:eastAsiaTheme="minorHAnsi"/>
    </w:rPr>
  </w:style>
  <w:style w:type="paragraph" w:customStyle="1" w:styleId="5D8DB302FA9247A99C4372C2BCB6A81C1">
    <w:name w:val="5D8DB302FA9247A99C4372C2BCB6A81C1"/>
    <w:rsid w:val="00527EDD"/>
    <w:rPr>
      <w:rFonts w:eastAsiaTheme="minorHAnsi"/>
    </w:rPr>
  </w:style>
  <w:style w:type="paragraph" w:customStyle="1" w:styleId="EDEE9074FDE348F1BD0A86AE0C472D6E1">
    <w:name w:val="EDEE9074FDE348F1BD0A86AE0C472D6E1"/>
    <w:rsid w:val="00527EDD"/>
    <w:rPr>
      <w:rFonts w:eastAsiaTheme="minorHAnsi"/>
    </w:rPr>
  </w:style>
  <w:style w:type="paragraph" w:customStyle="1" w:styleId="A4C2BF67712B4E6FA5494D617D2CB9C01">
    <w:name w:val="A4C2BF67712B4E6FA5494D617D2CB9C01"/>
    <w:rsid w:val="00527ED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Giumenta</dc:creator>
  <cp:keywords/>
  <dc:description/>
  <cp:lastModifiedBy>Tara Tacinelli</cp:lastModifiedBy>
  <cp:revision>2</cp:revision>
  <cp:lastPrinted>2018-07-03T14:20:00Z</cp:lastPrinted>
  <dcterms:created xsi:type="dcterms:W3CDTF">2021-06-15T19:00:00Z</dcterms:created>
  <dcterms:modified xsi:type="dcterms:W3CDTF">2021-06-15T19:00:00Z</dcterms:modified>
</cp:coreProperties>
</file>