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A43F" w14:textId="77777777" w:rsidR="00DF6AB0" w:rsidRDefault="00DF6AB0">
      <w:pPr>
        <w:rPr>
          <w:rFonts w:ascii="Berlin Sans FB Demi" w:hAnsi="Berlin Sans FB Demi"/>
          <w:b/>
          <w:sz w:val="36"/>
          <w:szCs w:val="36"/>
        </w:rPr>
      </w:pPr>
    </w:p>
    <w:p w14:paraId="5D281173" w14:textId="77777777" w:rsidR="00DF6AB0" w:rsidRDefault="00DF6AB0">
      <w:pPr>
        <w:rPr>
          <w:rFonts w:ascii="Berlin Sans FB Demi" w:hAnsi="Berlin Sans FB Demi"/>
          <w:b/>
          <w:sz w:val="36"/>
          <w:szCs w:val="36"/>
        </w:rPr>
      </w:pPr>
    </w:p>
    <w:p w14:paraId="65325FB0" w14:textId="77777777" w:rsidR="005316AF" w:rsidRPr="00DE158C" w:rsidRDefault="00DF6AB0">
      <w:pPr>
        <w:rPr>
          <w:rFonts w:ascii="Berlin Sans FB Demi" w:hAnsi="Berlin Sans FB Demi"/>
          <w:b/>
          <w:i/>
          <w:sz w:val="44"/>
          <w:szCs w:val="44"/>
        </w:rPr>
      </w:pPr>
      <w:r w:rsidRPr="00DE158C">
        <w:rPr>
          <w:rFonts w:ascii="Berlin Sans FB Demi" w:hAnsi="Berlin Sans FB Demi"/>
          <w:b/>
          <w:i/>
          <w:sz w:val="36"/>
          <w:szCs w:val="36"/>
        </w:rPr>
        <w:t xml:space="preserve">      </w:t>
      </w:r>
      <w:r w:rsidR="00F63C71" w:rsidRPr="00DE158C">
        <w:rPr>
          <w:rFonts w:ascii="Berlin Sans FB Demi" w:hAnsi="Berlin Sans FB Demi"/>
          <w:b/>
          <w:i/>
          <w:sz w:val="44"/>
          <w:szCs w:val="44"/>
        </w:rPr>
        <w:t>Mill Creek</w:t>
      </w:r>
      <w:r w:rsidR="00BE4286" w:rsidRPr="00DE158C">
        <w:rPr>
          <w:rFonts w:ascii="Berlin Sans FB Demi" w:hAnsi="Berlin Sans FB Demi"/>
          <w:b/>
          <w:i/>
          <w:sz w:val="44"/>
          <w:szCs w:val="44"/>
        </w:rPr>
        <w:t>’s Summer Reading Challenge 20</w:t>
      </w:r>
      <w:r w:rsidR="006D5E71">
        <w:rPr>
          <w:rFonts w:ascii="Berlin Sans FB Demi" w:hAnsi="Berlin Sans FB Demi"/>
          <w:b/>
          <w:i/>
          <w:sz w:val="44"/>
          <w:szCs w:val="44"/>
        </w:rPr>
        <w:t>21</w:t>
      </w:r>
    </w:p>
    <w:p w14:paraId="588DC6E4" w14:textId="77777777" w:rsidR="00F63C71" w:rsidRDefault="00F63C71">
      <w:pPr>
        <w:rPr>
          <w:rFonts w:ascii="Berlin Sans FB Demi" w:hAnsi="Berlin Sans FB Demi"/>
          <w:b/>
          <w:sz w:val="36"/>
          <w:szCs w:val="36"/>
        </w:rPr>
      </w:pPr>
    </w:p>
    <w:p w14:paraId="5213FE81" w14:textId="77777777" w:rsidR="00DF6AB0" w:rsidRDefault="00DE158C">
      <w:pPr>
        <w:rPr>
          <w:rFonts w:ascii="Berlin Sans FB Demi" w:hAnsi="Berlin Sans FB Demi"/>
          <w:b/>
          <w:sz w:val="36"/>
          <w:szCs w:val="36"/>
        </w:rPr>
      </w:pPr>
      <w:r>
        <w:rPr>
          <w:rFonts w:ascii="Berlin Sans FB Demi" w:hAnsi="Berlin Sans FB Demi"/>
          <w:b/>
          <w:sz w:val="36"/>
          <w:szCs w:val="36"/>
        </w:rPr>
        <w:t>All students entering Kindergarten through 5</w:t>
      </w:r>
      <w:r w:rsidRPr="00DE158C">
        <w:rPr>
          <w:rFonts w:ascii="Berlin Sans FB Demi" w:hAnsi="Berlin Sans FB Demi"/>
          <w:b/>
          <w:sz w:val="36"/>
          <w:szCs w:val="36"/>
          <w:vertAlign w:val="superscript"/>
        </w:rPr>
        <w:t>th</w:t>
      </w:r>
      <w:r>
        <w:rPr>
          <w:rFonts w:ascii="Berlin Sans FB Demi" w:hAnsi="Berlin Sans FB Demi"/>
          <w:b/>
          <w:sz w:val="36"/>
          <w:szCs w:val="36"/>
        </w:rPr>
        <w:t xml:space="preserve"> grade</w:t>
      </w:r>
      <w:r w:rsidR="00F63C71">
        <w:rPr>
          <w:rFonts w:ascii="Berlin Sans FB Demi" w:hAnsi="Berlin Sans FB Demi"/>
          <w:b/>
          <w:sz w:val="36"/>
          <w:szCs w:val="36"/>
        </w:rPr>
        <w:t xml:space="preserve"> at Mill Creek have the opportunity to participate in our Summer Reading Challenge by coloring in each box and completing a full BINGO card. Additional cards can be found on the Mill Creek website. Once completed, you must have a parent/guardian sign the bottom verifying that you have completed each box as indicated. </w:t>
      </w:r>
    </w:p>
    <w:p w14:paraId="6417875C" w14:textId="77777777" w:rsidR="00F63C71" w:rsidRDefault="00F63C71">
      <w:pPr>
        <w:rPr>
          <w:rFonts w:ascii="Berlin Sans FB Demi" w:hAnsi="Berlin Sans FB Demi"/>
          <w:b/>
          <w:sz w:val="36"/>
          <w:szCs w:val="36"/>
        </w:rPr>
      </w:pPr>
      <w:r>
        <w:rPr>
          <w:rFonts w:ascii="Berlin Sans FB Demi" w:hAnsi="Berlin Sans FB Demi"/>
          <w:b/>
          <w:sz w:val="36"/>
          <w:szCs w:val="36"/>
        </w:rPr>
        <w:t>Prizes</w:t>
      </w:r>
      <w:r w:rsidR="00DF6AB0">
        <w:rPr>
          <w:rFonts w:ascii="Berlin Sans FB Demi" w:hAnsi="Berlin Sans FB Demi"/>
          <w:b/>
          <w:sz w:val="36"/>
          <w:szCs w:val="36"/>
        </w:rPr>
        <w:t xml:space="preserve"> </w:t>
      </w:r>
    </w:p>
    <w:p w14:paraId="75B0AEDB" w14:textId="77777777" w:rsidR="00F63C71" w:rsidRDefault="00F63C71">
      <w:pPr>
        <w:rPr>
          <w:rFonts w:ascii="Berlin Sans FB Demi" w:hAnsi="Berlin Sans FB Demi"/>
          <w:b/>
          <w:sz w:val="36"/>
          <w:szCs w:val="36"/>
        </w:rPr>
      </w:pPr>
      <w:r>
        <w:rPr>
          <w:rFonts w:ascii="Berlin Sans FB Demi" w:hAnsi="Berlin Sans FB Demi"/>
          <w:b/>
          <w:sz w:val="36"/>
          <w:szCs w:val="36"/>
        </w:rPr>
        <w:t xml:space="preserve">* A completed BINGO card will receive a free sno-cone </w:t>
      </w:r>
    </w:p>
    <w:p w14:paraId="163110FB" w14:textId="77777777" w:rsidR="00BE4286" w:rsidRDefault="00F63C71">
      <w:pPr>
        <w:rPr>
          <w:rFonts w:ascii="Berlin Sans FB Demi" w:hAnsi="Berlin Sans FB Demi"/>
          <w:b/>
          <w:noProof/>
          <w:sz w:val="36"/>
          <w:szCs w:val="36"/>
        </w:rPr>
      </w:pPr>
      <w:r>
        <w:rPr>
          <w:rFonts w:ascii="Berlin Sans FB Demi" w:hAnsi="Berlin Sans FB Demi"/>
          <w:b/>
          <w:sz w:val="36"/>
          <w:szCs w:val="36"/>
        </w:rPr>
        <w:t xml:space="preserve">** A completed BINGO card and a second card will receive a sno-cone and will be entered into a drawing to win </w:t>
      </w:r>
      <w:r w:rsidR="00DE158C">
        <w:rPr>
          <w:rFonts w:ascii="Berlin Sans FB Demi" w:hAnsi="Berlin Sans FB Demi"/>
          <w:b/>
          <w:sz w:val="36"/>
          <w:szCs w:val="36"/>
        </w:rPr>
        <w:t xml:space="preserve">$10.00 in books!     We will draw one winner per grade!                       </w:t>
      </w:r>
    </w:p>
    <w:p w14:paraId="736525C0" w14:textId="77777777" w:rsidR="00DF6AB0" w:rsidRDefault="00DF6AB0">
      <w:pPr>
        <w:rPr>
          <w:rFonts w:ascii="Berlin Sans FB Demi" w:hAnsi="Berlin Sans FB Demi"/>
          <w:b/>
          <w:sz w:val="36"/>
          <w:szCs w:val="36"/>
        </w:rPr>
      </w:pPr>
    </w:p>
    <w:p w14:paraId="0A663C47" w14:textId="77777777" w:rsidR="00DE158C" w:rsidRDefault="00DE158C">
      <w:pPr>
        <w:rPr>
          <w:rFonts w:ascii="Berlin Sans FB Demi" w:hAnsi="Berlin Sans FB Demi"/>
          <w:b/>
          <w:sz w:val="36"/>
          <w:szCs w:val="36"/>
        </w:rPr>
      </w:pPr>
    </w:p>
    <w:p w14:paraId="0F231749" w14:textId="77777777" w:rsidR="00DE158C" w:rsidRDefault="00DE158C">
      <w:pPr>
        <w:rPr>
          <w:rFonts w:ascii="Berlin Sans FB Demi" w:hAnsi="Berlin Sans FB Demi"/>
          <w:b/>
          <w:sz w:val="36"/>
          <w:szCs w:val="36"/>
        </w:rPr>
      </w:pPr>
    </w:p>
    <w:p w14:paraId="5040F46E" w14:textId="77777777" w:rsidR="00DE158C" w:rsidRDefault="00C52CFB">
      <w:pPr>
        <w:rPr>
          <w:rFonts w:ascii="Berlin Sans FB Demi" w:hAnsi="Berlin Sans FB Demi"/>
          <w:b/>
          <w:sz w:val="36"/>
          <w:szCs w:val="36"/>
        </w:rPr>
      </w:pPr>
      <w:r>
        <w:rPr>
          <w:rFonts w:ascii="Berlin Sans FB Demi" w:hAnsi="Berlin Sans FB Demi"/>
          <w:b/>
          <w:noProof/>
          <w:sz w:val="36"/>
          <w:szCs w:val="36"/>
        </w:rPr>
        <w:drawing>
          <wp:inline distT="0" distB="0" distL="0" distR="0" wp14:anchorId="719E5ADA" wp14:editId="631050F5">
            <wp:extent cx="2612894" cy="17179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_cones[1].JPG"/>
                    <pic:cNvPicPr/>
                  </pic:nvPicPr>
                  <pic:blipFill>
                    <a:blip r:embed="rId5">
                      <a:extLst>
                        <a:ext uri="{28A0092B-C50C-407E-A947-70E740481C1C}">
                          <a14:useLocalDpi xmlns:a14="http://schemas.microsoft.com/office/drawing/2010/main" val="0"/>
                        </a:ext>
                      </a:extLst>
                    </a:blip>
                    <a:stretch>
                      <a:fillRect/>
                    </a:stretch>
                  </pic:blipFill>
                  <pic:spPr>
                    <a:xfrm>
                      <a:off x="0" y="0"/>
                      <a:ext cx="2627593" cy="1727628"/>
                    </a:xfrm>
                    <a:prstGeom prst="rect">
                      <a:avLst/>
                    </a:prstGeom>
                  </pic:spPr>
                </pic:pic>
              </a:graphicData>
            </a:graphic>
          </wp:inline>
        </w:drawing>
      </w:r>
    </w:p>
    <w:p w14:paraId="66EE008B" w14:textId="77777777" w:rsidR="00DE158C" w:rsidRDefault="00DE158C">
      <w:pPr>
        <w:rPr>
          <w:rFonts w:ascii="Berlin Sans FB Demi" w:hAnsi="Berlin Sans FB Demi"/>
          <w:b/>
          <w:sz w:val="36"/>
          <w:szCs w:val="36"/>
        </w:rPr>
      </w:pPr>
    </w:p>
    <w:p w14:paraId="5397B381" w14:textId="77777777" w:rsidR="00DE158C" w:rsidRDefault="00DE158C">
      <w:pPr>
        <w:rPr>
          <w:rFonts w:ascii="Berlin Sans FB Demi" w:hAnsi="Berlin Sans FB Demi"/>
          <w:b/>
          <w:sz w:val="36"/>
          <w:szCs w:val="36"/>
        </w:rPr>
      </w:pPr>
    </w:p>
    <w:p w14:paraId="7DCE41FD" w14:textId="77777777" w:rsidR="00DE158C" w:rsidRDefault="00DE158C">
      <w:pPr>
        <w:rPr>
          <w:rFonts w:ascii="Berlin Sans FB Demi" w:hAnsi="Berlin Sans FB Demi"/>
          <w:b/>
          <w:sz w:val="36"/>
          <w:szCs w:val="36"/>
        </w:rPr>
      </w:pPr>
    </w:p>
    <w:p w14:paraId="6CC676DA" w14:textId="77777777" w:rsidR="00DF6AB0" w:rsidRPr="00E06C13" w:rsidRDefault="00DF6AB0" w:rsidP="00DF6AB0">
      <w:pPr>
        <w:rPr>
          <w:b/>
          <w:sz w:val="24"/>
          <w:szCs w:val="24"/>
        </w:rPr>
      </w:pPr>
      <w:r w:rsidRPr="00B044C1">
        <w:rPr>
          <w:b/>
          <w:noProof/>
          <w:sz w:val="24"/>
          <w:szCs w:val="24"/>
        </w:rPr>
        <mc:AlternateContent>
          <mc:Choice Requires="wps">
            <w:drawing>
              <wp:anchor distT="45720" distB="45720" distL="114300" distR="114300" simplePos="0" relativeHeight="251660288" behindDoc="0" locked="0" layoutInCell="1" allowOverlap="1" wp14:anchorId="03FEB946" wp14:editId="5E1665FB">
                <wp:simplePos x="0" y="0"/>
                <wp:positionH relativeFrom="page">
                  <wp:posOffset>152400</wp:posOffset>
                </wp:positionH>
                <wp:positionV relativeFrom="paragraph">
                  <wp:posOffset>0</wp:posOffset>
                </wp:positionV>
                <wp:extent cx="119062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95375"/>
                        </a:xfrm>
                        <a:prstGeom prst="rect">
                          <a:avLst/>
                        </a:prstGeom>
                        <a:solidFill>
                          <a:srgbClr val="FFFFFF"/>
                        </a:solidFill>
                        <a:ln w="9525">
                          <a:solidFill>
                            <a:srgbClr val="000000"/>
                          </a:solidFill>
                          <a:miter lim="800000"/>
                          <a:headEnd/>
                          <a:tailEnd/>
                        </a:ln>
                      </wps:spPr>
                      <wps:txbx>
                        <w:txbxContent>
                          <w:p w14:paraId="42F18A22" w14:textId="77777777" w:rsidR="00DF6AB0" w:rsidRDefault="00DF6AB0" w:rsidP="00DF6AB0">
                            <w:r>
                              <w:rPr>
                                <w:noProof/>
                              </w:rPr>
                              <w:drawing>
                                <wp:inline distT="0" distB="0" distL="0" distR="0" wp14:anchorId="28DD1A8F" wp14:editId="4550B90A">
                                  <wp:extent cx="1040765" cy="10096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Animhorse[1].gif"/>
                                          <pic:cNvPicPr/>
                                        </pic:nvPicPr>
                                        <pic:blipFill>
                                          <a:blip r:embed="rId6">
                                            <a:extLst>
                                              <a:ext uri="{28A0092B-C50C-407E-A947-70E740481C1C}">
                                                <a14:useLocalDpi xmlns:a14="http://schemas.microsoft.com/office/drawing/2010/main" val="0"/>
                                              </a:ext>
                                            </a:extLst>
                                          </a:blip>
                                          <a:stretch>
                                            <a:fillRect/>
                                          </a:stretch>
                                        </pic:blipFill>
                                        <pic:spPr>
                                          <a:xfrm>
                                            <a:off x="0" y="0"/>
                                            <a:ext cx="1072177" cy="10401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EB946" id="_x0000_t202" coordsize="21600,21600" o:spt="202" path="m,l,21600r21600,l21600,xe">
                <v:stroke joinstyle="miter"/>
                <v:path gradientshapeok="t" o:connecttype="rect"/>
              </v:shapetype>
              <v:shape id="Text Box 2" o:spid="_x0000_s1026" type="#_x0000_t202" style="position:absolute;margin-left:12pt;margin-top:0;width:93.75pt;height:86.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">
                <v:textbox>
                  <w:txbxContent>
                    <w:p w14:paraId="42F18A22" w14:textId="77777777" w:rsidR="00DF6AB0" w:rsidRDefault="00DF6AB0" w:rsidP="00DF6AB0">
                      <w:r>
                        <w:rPr>
                          <w:noProof/>
                        </w:rPr>
                        <w:drawing>
                          <wp:inline distT="0" distB="0" distL="0" distR="0" wp14:anchorId="28DD1A8F" wp14:editId="4550B90A">
                            <wp:extent cx="1040765" cy="10096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Animhorse[1].gif"/>
                                    <pic:cNvPicPr/>
                                  </pic:nvPicPr>
                                  <pic:blipFill>
                                    <a:blip r:embed="rId6">
                                      <a:extLst>
                                        <a:ext uri="{28A0092B-C50C-407E-A947-70E740481C1C}">
                                          <a14:useLocalDpi xmlns:a14="http://schemas.microsoft.com/office/drawing/2010/main" val="0"/>
                                        </a:ext>
                                      </a:extLst>
                                    </a:blip>
                                    <a:stretch>
                                      <a:fillRect/>
                                    </a:stretch>
                                  </pic:blipFill>
                                  <pic:spPr>
                                    <a:xfrm>
                                      <a:off x="0" y="0"/>
                                      <a:ext cx="1072177" cy="1040123"/>
                                    </a:xfrm>
                                    <a:prstGeom prst="rect">
                                      <a:avLst/>
                                    </a:prstGeom>
                                  </pic:spPr>
                                </pic:pic>
                              </a:graphicData>
                            </a:graphic>
                          </wp:inline>
                        </w:drawing>
                      </w:r>
                    </w:p>
                  </w:txbxContent>
                </v:textbox>
                <w10:wrap type="square" anchorx="page"/>
              </v:shape>
            </w:pict>
          </mc:Fallback>
        </mc:AlternateContent>
      </w:r>
      <w:r w:rsidRPr="00E06C13">
        <w:rPr>
          <w:b/>
          <w:noProof/>
          <w:sz w:val="24"/>
          <w:szCs w:val="24"/>
        </w:rPr>
        <w:drawing>
          <wp:anchor distT="0" distB="0" distL="114300" distR="114300" simplePos="0" relativeHeight="251659264" behindDoc="1" locked="0" layoutInCell="1" allowOverlap="1" wp14:anchorId="1C5326D4" wp14:editId="3D0541EC">
            <wp:simplePos x="0" y="0"/>
            <wp:positionH relativeFrom="column">
              <wp:posOffset>5127170</wp:posOffset>
            </wp:positionH>
            <wp:positionV relativeFrom="page">
              <wp:align>top</wp:align>
            </wp:positionV>
            <wp:extent cx="1926159" cy="1627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shine-smil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159" cy="1627537"/>
                    </a:xfrm>
                    <a:prstGeom prst="rect">
                      <a:avLst/>
                    </a:prstGeom>
                  </pic:spPr>
                </pic:pic>
              </a:graphicData>
            </a:graphic>
            <wp14:sizeRelH relativeFrom="margin">
              <wp14:pctWidth>0</wp14:pctWidth>
            </wp14:sizeRelH>
            <wp14:sizeRelV relativeFrom="margin">
              <wp14:pctHeight>0</wp14:pctHeight>
            </wp14:sizeRelV>
          </wp:anchor>
        </w:drawing>
      </w:r>
      <w:r w:rsidRPr="00E06C13">
        <w:rPr>
          <w:b/>
          <w:sz w:val="24"/>
          <w:szCs w:val="24"/>
        </w:rPr>
        <w:t>Parents and Caregivers,</w:t>
      </w:r>
    </w:p>
    <w:p w14:paraId="14CA716C" w14:textId="77777777" w:rsidR="00DF6AB0" w:rsidRPr="00E06C13" w:rsidRDefault="00DF6AB0" w:rsidP="00DF6AB0">
      <w:pPr>
        <w:rPr>
          <w:sz w:val="24"/>
          <w:szCs w:val="24"/>
        </w:rPr>
      </w:pPr>
      <w:r w:rsidRPr="00E06C13">
        <w:rPr>
          <w:sz w:val="24"/>
          <w:szCs w:val="24"/>
        </w:rPr>
        <w:t xml:space="preserve">As </w:t>
      </w:r>
      <w:r>
        <w:rPr>
          <w:sz w:val="24"/>
          <w:szCs w:val="24"/>
        </w:rPr>
        <w:t>we gallop</w:t>
      </w:r>
      <w:r w:rsidR="00BE4286">
        <w:rPr>
          <w:sz w:val="24"/>
          <w:szCs w:val="24"/>
        </w:rPr>
        <w:t xml:space="preserve"> into the summer months,</w:t>
      </w:r>
      <w:r w:rsidRPr="00E06C13">
        <w:rPr>
          <w:sz w:val="24"/>
          <w:szCs w:val="24"/>
        </w:rPr>
        <w:t xml:space="preserve"> you will be looking for ways to engage your students in learning that is fun!  Below are links to some additional resources beyond our summer challenges you found in your student’s report card. This p</w:t>
      </w:r>
      <w:r w:rsidR="00BE4286">
        <w:rPr>
          <w:sz w:val="24"/>
          <w:szCs w:val="24"/>
        </w:rPr>
        <w:t>age is also available on the MCA</w:t>
      </w:r>
      <w:r w:rsidRPr="00E06C13">
        <w:rPr>
          <w:sz w:val="24"/>
          <w:szCs w:val="24"/>
        </w:rPr>
        <w:t xml:space="preserve"> website where you can click on the links for access. </w:t>
      </w:r>
    </w:p>
    <w:p w14:paraId="356E0930" w14:textId="77777777" w:rsidR="00DF6AB0" w:rsidRPr="00B044C1" w:rsidRDefault="00DF6AB0" w:rsidP="00DF6AB0">
      <w:pPr>
        <w:rPr>
          <w:b/>
          <w:sz w:val="24"/>
          <w:szCs w:val="24"/>
        </w:rPr>
      </w:pPr>
      <w:r w:rsidRPr="00AC7E60">
        <w:rPr>
          <w:b/>
          <w:sz w:val="24"/>
          <w:szCs w:val="24"/>
        </w:rPr>
        <w:t xml:space="preserve">A calendar that gives easy family reading ideas for each day of the week. </w:t>
      </w:r>
      <w:r>
        <w:rPr>
          <w:b/>
          <w:sz w:val="24"/>
          <w:szCs w:val="24"/>
        </w:rPr>
        <w:fldChar w:fldCharType="begin"/>
      </w:r>
      <w:r>
        <w:rPr>
          <w:b/>
          <w:sz w:val="24"/>
          <w:szCs w:val="24"/>
        </w:rPr>
        <w:instrText xml:space="preserve"> HYPERLINK "</w:instrText>
      </w:r>
    </w:p>
    <w:p w14:paraId="59633ED1" w14:textId="77777777" w:rsidR="00DF6AB0" w:rsidRPr="00E4677C" w:rsidRDefault="00DF6AB0" w:rsidP="00DF6AB0">
      <w:pPr>
        <w:rPr>
          <w:rStyle w:val="Hyperlink"/>
          <w:b/>
          <w:sz w:val="24"/>
          <w:szCs w:val="24"/>
        </w:rPr>
      </w:pPr>
      <w:r w:rsidRPr="00B044C1">
        <w:rPr>
          <w:sz w:val="24"/>
          <w:szCs w:val="24"/>
        </w:rPr>
        <w:instrText>http://www.fldoe.org/academics/standards/just-read-fl/families/summer-activities-elementary.stml</w:instrText>
      </w:r>
      <w:r>
        <w:rPr>
          <w:b/>
          <w:sz w:val="24"/>
          <w:szCs w:val="24"/>
        </w:rPr>
        <w:instrText xml:space="preserve">" </w:instrText>
      </w:r>
      <w:r>
        <w:rPr>
          <w:b/>
          <w:sz w:val="24"/>
          <w:szCs w:val="24"/>
        </w:rPr>
        <w:fldChar w:fldCharType="separate"/>
      </w:r>
    </w:p>
    <w:p w14:paraId="4F6DC399" w14:textId="77777777" w:rsidR="00DF6AB0" w:rsidRDefault="00DF6AB0" w:rsidP="00DF6AB0">
      <w:pPr>
        <w:rPr>
          <w:sz w:val="24"/>
          <w:szCs w:val="24"/>
        </w:rPr>
      </w:pPr>
      <w:r w:rsidRPr="00B044C1">
        <w:rPr>
          <w:b/>
          <w:noProof/>
          <w:sz w:val="24"/>
          <w:szCs w:val="24"/>
        </w:rPr>
        <mc:AlternateContent>
          <mc:Choice Requires="wps">
            <w:drawing>
              <wp:anchor distT="45720" distB="45720" distL="114300" distR="114300" simplePos="0" relativeHeight="251661312" behindDoc="0" locked="0" layoutInCell="1" allowOverlap="1" wp14:anchorId="0DBEC956" wp14:editId="6B3EB079">
                <wp:simplePos x="0" y="0"/>
                <wp:positionH relativeFrom="column">
                  <wp:posOffset>3419475</wp:posOffset>
                </wp:positionH>
                <wp:positionV relativeFrom="paragraph">
                  <wp:posOffset>471805</wp:posOffset>
                </wp:positionV>
                <wp:extent cx="1866900" cy="12858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85875"/>
                        </a:xfrm>
                        <a:prstGeom prst="rect">
                          <a:avLst/>
                        </a:prstGeom>
                        <a:solidFill>
                          <a:srgbClr val="FFFFFF"/>
                        </a:solidFill>
                        <a:ln w="9525">
                          <a:solidFill>
                            <a:srgbClr val="000000"/>
                          </a:solidFill>
                          <a:miter lim="800000"/>
                          <a:headEnd/>
                          <a:tailEnd/>
                        </a:ln>
                      </wps:spPr>
                      <wps:txbx>
                        <w:txbxContent>
                          <w:p w14:paraId="70E4864D" w14:textId="77777777" w:rsidR="00DF6AB0" w:rsidRDefault="00DF6AB0" w:rsidP="00DF6AB0">
                            <w:r>
                              <w:rPr>
                                <w:noProof/>
                              </w:rPr>
                              <w:drawing>
                                <wp:inline distT="0" distB="0" distL="0" distR="0" wp14:anchorId="44D78D59" wp14:editId="1C566B92">
                                  <wp:extent cx="1495425" cy="1047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ding-clip-art-2[1].jpg"/>
                                          <pic:cNvPicPr/>
                                        </pic:nvPicPr>
                                        <pic:blipFill>
                                          <a:blip r:embed="rId8">
                                            <a:extLst>
                                              <a:ext uri="{28A0092B-C50C-407E-A947-70E740481C1C}">
                                                <a14:useLocalDpi xmlns:a14="http://schemas.microsoft.com/office/drawing/2010/main" val="0"/>
                                              </a:ext>
                                            </a:extLst>
                                          </a:blip>
                                          <a:stretch>
                                            <a:fillRect/>
                                          </a:stretch>
                                        </pic:blipFill>
                                        <pic:spPr>
                                          <a:xfrm>
                                            <a:off x="0" y="0"/>
                                            <a:ext cx="1538544" cy="1077961"/>
                                          </a:xfrm>
                                          <a:prstGeom prst="rect">
                                            <a:avLst/>
                                          </a:prstGeom>
                                        </pic:spPr>
                                      </pic:pic>
                                    </a:graphicData>
                                  </a:graphic>
                                </wp:inline>
                              </w:drawing>
                            </w:r>
                          </w:p>
                          <w:p w14:paraId="0A012958" w14:textId="77777777" w:rsidR="00DF6AB0" w:rsidRDefault="00DF6AB0" w:rsidP="00DF6AB0"/>
                          <w:p w14:paraId="699BC1B3" w14:textId="77777777" w:rsidR="00DF6AB0" w:rsidRDefault="00DF6AB0" w:rsidP="00DF6AB0"/>
                          <w:p w14:paraId="1762DABA" w14:textId="77777777" w:rsidR="00DF6AB0" w:rsidRDefault="00DF6AB0" w:rsidP="00DF6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C956" id="_x0000_s1027" type="#_x0000_t202" style="position:absolute;margin-left:269.25pt;margin-top:37.15pt;width:147pt;height:10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It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">
                <v:textbox>
                  <w:txbxContent>
                    <w:p w14:paraId="70E4864D" w14:textId="77777777" w:rsidR="00DF6AB0" w:rsidRDefault="00DF6AB0" w:rsidP="00DF6AB0">
                      <w:r>
                        <w:rPr>
                          <w:noProof/>
                        </w:rPr>
                        <w:drawing>
                          <wp:inline distT="0" distB="0" distL="0" distR="0" wp14:anchorId="44D78D59" wp14:editId="1C566B92">
                            <wp:extent cx="1495425" cy="1047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ding-clip-art-2[1].jpg"/>
                                    <pic:cNvPicPr/>
                                  </pic:nvPicPr>
                                  <pic:blipFill>
                                    <a:blip r:embed="rId8">
                                      <a:extLst>
                                        <a:ext uri="{28A0092B-C50C-407E-A947-70E740481C1C}">
                                          <a14:useLocalDpi xmlns:a14="http://schemas.microsoft.com/office/drawing/2010/main" val="0"/>
                                        </a:ext>
                                      </a:extLst>
                                    </a:blip>
                                    <a:stretch>
                                      <a:fillRect/>
                                    </a:stretch>
                                  </pic:blipFill>
                                  <pic:spPr>
                                    <a:xfrm>
                                      <a:off x="0" y="0"/>
                                      <a:ext cx="1538544" cy="1077961"/>
                                    </a:xfrm>
                                    <a:prstGeom prst="rect">
                                      <a:avLst/>
                                    </a:prstGeom>
                                  </pic:spPr>
                                </pic:pic>
                              </a:graphicData>
                            </a:graphic>
                          </wp:inline>
                        </w:drawing>
                      </w:r>
                    </w:p>
                    <w:p w14:paraId="0A012958" w14:textId="77777777" w:rsidR="00DF6AB0" w:rsidRDefault="00DF6AB0" w:rsidP="00DF6AB0"/>
                    <w:p w14:paraId="699BC1B3" w14:textId="77777777" w:rsidR="00DF6AB0" w:rsidRDefault="00DF6AB0" w:rsidP="00DF6AB0"/>
                    <w:p w14:paraId="1762DABA" w14:textId="77777777" w:rsidR="00DF6AB0" w:rsidRDefault="00DF6AB0" w:rsidP="00DF6AB0"/>
                  </w:txbxContent>
                </v:textbox>
                <w10:wrap type="square"/>
              </v:shape>
            </w:pict>
          </mc:Fallback>
        </mc:AlternateContent>
      </w:r>
      <w:r w:rsidRPr="00E4677C">
        <w:rPr>
          <w:rStyle w:val="Hyperlink"/>
          <w:sz w:val="24"/>
          <w:szCs w:val="24"/>
        </w:rPr>
        <w:t>http://www.fldoe.org/academics/standards/just-read-fl/families/summer-activities-elementary.stml</w:t>
      </w:r>
      <w:r>
        <w:rPr>
          <w:b/>
          <w:sz w:val="24"/>
          <w:szCs w:val="24"/>
        </w:rPr>
        <w:fldChar w:fldCharType="end"/>
      </w:r>
    </w:p>
    <w:p w14:paraId="40F59F18" w14:textId="77777777" w:rsidR="00DF6AB0" w:rsidRDefault="00DF6AB0" w:rsidP="00DF6AB0">
      <w:pPr>
        <w:rPr>
          <w:sz w:val="24"/>
          <w:szCs w:val="24"/>
        </w:rPr>
      </w:pPr>
    </w:p>
    <w:p w14:paraId="29E545BE" w14:textId="77777777" w:rsidR="00DF6AB0" w:rsidRPr="00B044C1" w:rsidRDefault="00DF6AB0" w:rsidP="00DF6AB0">
      <w:pPr>
        <w:rPr>
          <w:b/>
          <w:sz w:val="24"/>
          <w:szCs w:val="24"/>
        </w:rPr>
      </w:pPr>
      <w:r w:rsidRPr="00B044C1">
        <w:rPr>
          <w:b/>
          <w:sz w:val="24"/>
          <w:szCs w:val="24"/>
        </w:rPr>
        <w:t>Starfall</w:t>
      </w:r>
    </w:p>
    <w:p w14:paraId="5BB164AF" w14:textId="77777777" w:rsidR="00DF6AB0" w:rsidRDefault="001A24F4" w:rsidP="00DF6AB0">
      <w:pPr>
        <w:rPr>
          <w:sz w:val="24"/>
          <w:szCs w:val="24"/>
        </w:rPr>
      </w:pPr>
      <w:hyperlink r:id="rId9" w:history="1">
        <w:r w:rsidR="00DF6AB0" w:rsidRPr="00E4677C">
          <w:rPr>
            <w:rStyle w:val="Hyperlink"/>
            <w:sz w:val="24"/>
            <w:szCs w:val="24"/>
          </w:rPr>
          <w:t>http://www.starfall.com/</w:t>
        </w:r>
      </w:hyperlink>
    </w:p>
    <w:p w14:paraId="3F708589" w14:textId="77777777" w:rsidR="00DF6AB0" w:rsidRDefault="00DF6AB0" w:rsidP="00DF6AB0">
      <w:pPr>
        <w:rPr>
          <w:sz w:val="24"/>
          <w:szCs w:val="24"/>
        </w:rPr>
      </w:pPr>
    </w:p>
    <w:p w14:paraId="5ABFAB30" w14:textId="77777777" w:rsidR="00DF6AB0" w:rsidRPr="00AC7E60" w:rsidRDefault="00DF6AB0" w:rsidP="00DF6AB0">
      <w:pPr>
        <w:rPr>
          <w:b/>
          <w:sz w:val="24"/>
          <w:szCs w:val="24"/>
        </w:rPr>
      </w:pPr>
      <w:r w:rsidRPr="00AC7E60">
        <w:rPr>
          <w:b/>
          <w:sz w:val="24"/>
          <w:szCs w:val="24"/>
        </w:rPr>
        <w:t>Helping Your Child Become a Reader</w:t>
      </w:r>
    </w:p>
    <w:p w14:paraId="06174927" w14:textId="77777777" w:rsidR="00DF6AB0" w:rsidRDefault="001A24F4" w:rsidP="00DF6AB0">
      <w:pPr>
        <w:rPr>
          <w:sz w:val="24"/>
          <w:szCs w:val="24"/>
        </w:rPr>
      </w:pPr>
      <w:hyperlink r:id="rId10" w:history="1">
        <w:r w:rsidR="00DF6AB0" w:rsidRPr="00E4677C">
          <w:rPr>
            <w:rStyle w:val="Hyperlink"/>
            <w:sz w:val="24"/>
            <w:szCs w:val="24"/>
          </w:rPr>
          <w:t>http://www.fldoe.org/academics/standards/just-read-fl/families/helping-your-child-become-a-reader.stml</w:t>
        </w:r>
      </w:hyperlink>
    </w:p>
    <w:p w14:paraId="465E022F" w14:textId="77777777" w:rsidR="00DF6AB0" w:rsidRDefault="00DF6AB0" w:rsidP="00DF6AB0">
      <w:pPr>
        <w:rPr>
          <w:sz w:val="24"/>
          <w:szCs w:val="24"/>
        </w:rPr>
      </w:pPr>
    </w:p>
    <w:p w14:paraId="1F869493" w14:textId="77777777" w:rsidR="00DF6AB0" w:rsidRPr="00AC7E60" w:rsidRDefault="00DF6AB0" w:rsidP="00DF6AB0">
      <w:pPr>
        <w:rPr>
          <w:b/>
          <w:sz w:val="24"/>
          <w:szCs w:val="24"/>
        </w:rPr>
      </w:pPr>
      <w:proofErr w:type="spellStart"/>
      <w:r w:rsidRPr="00AC7E60">
        <w:rPr>
          <w:b/>
          <w:sz w:val="24"/>
          <w:szCs w:val="24"/>
        </w:rPr>
        <w:t>Storylineonline</w:t>
      </w:r>
      <w:proofErr w:type="spellEnd"/>
    </w:p>
    <w:p w14:paraId="08FE9A88" w14:textId="77777777" w:rsidR="00DF6AB0" w:rsidRDefault="00DF6AB0" w:rsidP="00DF6AB0">
      <w:pPr>
        <w:rPr>
          <w:sz w:val="24"/>
          <w:szCs w:val="24"/>
        </w:rPr>
      </w:pPr>
      <w:r>
        <w:rPr>
          <w:sz w:val="24"/>
          <w:szCs w:val="24"/>
        </w:rPr>
        <w:t xml:space="preserve">A read aloud website by the Screen Actors Guild in which authentic literature </w:t>
      </w:r>
    </w:p>
    <w:p w14:paraId="2A7AFFB1" w14:textId="77777777" w:rsidR="00DF6AB0" w:rsidRDefault="00DF6AB0" w:rsidP="00DF6AB0">
      <w:pPr>
        <w:rPr>
          <w:sz w:val="24"/>
          <w:szCs w:val="24"/>
        </w:rPr>
      </w:pPr>
      <w:r>
        <w:rPr>
          <w:sz w:val="24"/>
          <w:szCs w:val="24"/>
        </w:rPr>
        <w:t>is read aloud and brought to life.</w:t>
      </w:r>
    </w:p>
    <w:p w14:paraId="4BAFEA30" w14:textId="77777777" w:rsidR="00DF6AB0" w:rsidRDefault="001A24F4" w:rsidP="00DF6AB0">
      <w:pPr>
        <w:rPr>
          <w:sz w:val="24"/>
          <w:szCs w:val="24"/>
        </w:rPr>
      </w:pPr>
      <w:hyperlink r:id="rId11" w:history="1">
        <w:r w:rsidR="00DF6AB0" w:rsidRPr="00E4677C">
          <w:rPr>
            <w:rStyle w:val="Hyperlink"/>
            <w:sz w:val="24"/>
            <w:szCs w:val="24"/>
          </w:rPr>
          <w:t>http://www.storylineonline.net</w:t>
        </w:r>
      </w:hyperlink>
    </w:p>
    <w:p w14:paraId="36B818D1" w14:textId="77777777" w:rsidR="00DF6AB0" w:rsidRDefault="00DF6AB0" w:rsidP="00DF6AB0">
      <w:pPr>
        <w:rPr>
          <w:sz w:val="24"/>
          <w:szCs w:val="24"/>
        </w:rPr>
      </w:pPr>
    </w:p>
    <w:p w14:paraId="4F9CDA8C" w14:textId="77777777" w:rsidR="00DF6AB0" w:rsidRDefault="00DF6AB0" w:rsidP="00DF6AB0">
      <w:pPr>
        <w:spacing w:after="120"/>
        <w:rPr>
          <w:b/>
          <w:sz w:val="24"/>
          <w:szCs w:val="24"/>
        </w:rPr>
      </w:pPr>
      <w:r w:rsidRPr="00AC7E60">
        <w:rPr>
          <w:b/>
          <w:sz w:val="24"/>
          <w:szCs w:val="24"/>
        </w:rPr>
        <w:t>Time for Kids</w:t>
      </w:r>
    </w:p>
    <w:p w14:paraId="4F7917C8" w14:textId="77777777" w:rsidR="00DE158C" w:rsidRDefault="00DF6AB0" w:rsidP="00DE158C">
      <w:pPr>
        <w:spacing w:after="120"/>
        <w:rPr>
          <w:sz w:val="24"/>
          <w:szCs w:val="24"/>
        </w:rPr>
      </w:pPr>
      <w:r>
        <w:rPr>
          <w:rFonts w:ascii="Arial" w:hAnsi="Arial" w:cs="Arial"/>
          <w:color w:val="1F1E1E"/>
          <w:sz w:val="23"/>
          <w:szCs w:val="23"/>
          <w:shd w:val="clear" w:color="auto" w:fill="FFFFFF"/>
        </w:rPr>
        <w:t>The latest news, brain games, and homework help are just a few of the things you'll find at this kid-friendly site.</w:t>
      </w:r>
      <w:r w:rsidR="00DE158C" w:rsidRPr="00DE158C">
        <w:t xml:space="preserve"> </w:t>
      </w:r>
      <w:hyperlink r:id="rId12" w:history="1">
        <w:r w:rsidR="00DE158C" w:rsidRPr="00E4677C">
          <w:rPr>
            <w:rStyle w:val="Hyperlink"/>
            <w:sz w:val="24"/>
            <w:szCs w:val="24"/>
          </w:rPr>
          <w:t>http://www.timeforkids.com/</w:t>
        </w:r>
      </w:hyperlink>
    </w:p>
    <w:p w14:paraId="73923536" w14:textId="77777777" w:rsidR="00DF6AB0" w:rsidRDefault="00DF6AB0" w:rsidP="00DF6AB0">
      <w:pPr>
        <w:tabs>
          <w:tab w:val="left" w:pos="7315"/>
        </w:tabs>
        <w:rPr>
          <w:sz w:val="24"/>
          <w:szCs w:val="24"/>
        </w:rPr>
      </w:pPr>
    </w:p>
    <w:p w14:paraId="4B10457D" w14:textId="77777777" w:rsidR="00DE158C" w:rsidRDefault="00DE158C" w:rsidP="00DF6AB0">
      <w:pPr>
        <w:tabs>
          <w:tab w:val="left" w:pos="7315"/>
        </w:tabs>
        <w:rPr>
          <w:b/>
          <w:sz w:val="24"/>
          <w:szCs w:val="24"/>
        </w:rPr>
      </w:pPr>
    </w:p>
    <w:p w14:paraId="4A46A367" w14:textId="77777777" w:rsidR="00DE158C" w:rsidRDefault="00DE158C" w:rsidP="00DF6AB0">
      <w:pPr>
        <w:tabs>
          <w:tab w:val="left" w:pos="7315"/>
        </w:tabs>
        <w:rPr>
          <w:b/>
          <w:sz w:val="24"/>
          <w:szCs w:val="24"/>
        </w:rPr>
      </w:pPr>
    </w:p>
    <w:p w14:paraId="12F77BD7" w14:textId="77777777" w:rsidR="00DF6AB0" w:rsidRPr="00B044C1" w:rsidRDefault="00DF6AB0" w:rsidP="00DF6AB0">
      <w:pPr>
        <w:tabs>
          <w:tab w:val="left" w:pos="7315"/>
        </w:tabs>
        <w:rPr>
          <w:b/>
          <w:sz w:val="24"/>
          <w:szCs w:val="24"/>
        </w:rPr>
      </w:pPr>
      <w:r w:rsidRPr="00B044C1">
        <w:rPr>
          <w:b/>
          <w:sz w:val="24"/>
          <w:szCs w:val="24"/>
        </w:rPr>
        <w:t>Read Write Think</w:t>
      </w:r>
    </w:p>
    <w:p w14:paraId="3B569D47" w14:textId="77777777" w:rsidR="00DF6AB0" w:rsidRDefault="001A24F4" w:rsidP="00DF6AB0">
      <w:pPr>
        <w:tabs>
          <w:tab w:val="left" w:pos="7315"/>
        </w:tabs>
        <w:rPr>
          <w:sz w:val="24"/>
          <w:szCs w:val="24"/>
        </w:rPr>
      </w:pPr>
      <w:hyperlink r:id="rId13" w:history="1">
        <w:r w:rsidR="00DF6AB0" w:rsidRPr="00E4677C">
          <w:rPr>
            <w:rStyle w:val="Hyperlink"/>
            <w:sz w:val="24"/>
            <w:szCs w:val="24"/>
          </w:rPr>
          <w:t>http://www.readwritethink.org/parent-afterschool-resources/</w:t>
        </w:r>
      </w:hyperlink>
    </w:p>
    <w:p w14:paraId="04DC9326" w14:textId="77777777" w:rsidR="00DF6AB0" w:rsidRDefault="00DF6AB0" w:rsidP="00DF6AB0">
      <w:pPr>
        <w:tabs>
          <w:tab w:val="left" w:pos="7315"/>
        </w:tabs>
        <w:rPr>
          <w:sz w:val="24"/>
          <w:szCs w:val="24"/>
        </w:rPr>
      </w:pPr>
    </w:p>
    <w:p w14:paraId="1D05D0EE" w14:textId="77777777" w:rsidR="00DF6AB0" w:rsidRPr="00E06C13" w:rsidRDefault="00DF6AB0" w:rsidP="00DF6AB0">
      <w:pPr>
        <w:rPr>
          <w:sz w:val="24"/>
          <w:szCs w:val="24"/>
        </w:rPr>
      </w:pPr>
      <w:r w:rsidRPr="00E06C13">
        <w:rPr>
          <w:sz w:val="24"/>
          <w:szCs w:val="24"/>
        </w:rPr>
        <w:t xml:space="preserve">K-2 students will have continued access to </w:t>
      </w:r>
      <w:r w:rsidRPr="00E06C13">
        <w:rPr>
          <w:b/>
          <w:sz w:val="24"/>
          <w:szCs w:val="24"/>
        </w:rPr>
        <w:t>RAZ-Kids</w:t>
      </w:r>
      <w:r w:rsidRPr="00E06C13">
        <w:rPr>
          <w:sz w:val="24"/>
          <w:szCs w:val="24"/>
        </w:rPr>
        <w:t xml:space="preserve"> throughout the summer.  Continue to use the log in information that you have used all year for this great online reading resource.  Did you know that RAZ-Kids books are also available on Android and iOS devices?  Go to </w:t>
      </w:r>
      <w:hyperlink r:id="rId14" w:history="1">
        <w:r w:rsidRPr="00E06C13">
          <w:rPr>
            <w:rStyle w:val="Hyperlink"/>
            <w:sz w:val="24"/>
            <w:szCs w:val="24"/>
          </w:rPr>
          <w:t>www.raz-kids.com/mobile</w:t>
        </w:r>
      </w:hyperlink>
      <w:r w:rsidRPr="00E06C13">
        <w:rPr>
          <w:sz w:val="24"/>
          <w:szCs w:val="24"/>
        </w:rPr>
        <w:t xml:space="preserve"> for details. </w:t>
      </w:r>
    </w:p>
    <w:p w14:paraId="032CEFD0" w14:textId="77777777" w:rsidR="00DF6AB0" w:rsidRPr="00E06C13" w:rsidRDefault="00DF6AB0" w:rsidP="00DF6AB0">
      <w:pPr>
        <w:rPr>
          <w:b/>
          <w:sz w:val="24"/>
          <w:szCs w:val="24"/>
        </w:rPr>
      </w:pPr>
    </w:p>
    <w:p w14:paraId="6DF8BEA0" w14:textId="77777777" w:rsidR="00DF6AB0" w:rsidRPr="00E06C13" w:rsidRDefault="00DF6AB0" w:rsidP="00DF6AB0">
      <w:pPr>
        <w:rPr>
          <w:sz w:val="24"/>
          <w:szCs w:val="24"/>
        </w:rPr>
      </w:pPr>
      <w:r w:rsidRPr="00E06C13">
        <w:rPr>
          <w:b/>
          <w:sz w:val="24"/>
          <w:szCs w:val="24"/>
        </w:rPr>
        <w:t xml:space="preserve">St Johns County Public Library </w:t>
      </w:r>
      <w:r w:rsidRPr="00E06C13">
        <w:rPr>
          <w:sz w:val="24"/>
          <w:szCs w:val="24"/>
        </w:rPr>
        <w:t xml:space="preserve">has a plethora of wonderful resources for summer fun  </w:t>
      </w:r>
      <w:r w:rsidR="00BE4286">
        <w:rPr>
          <w:sz w:val="24"/>
          <w:szCs w:val="24"/>
        </w:rPr>
        <w:t xml:space="preserve"> </w:t>
      </w:r>
      <w:r w:rsidRPr="00E06C13">
        <w:rPr>
          <w:sz w:val="24"/>
          <w:szCs w:val="24"/>
        </w:rPr>
        <w:t>Don’t forget you can also visit the library all summer long to check out books.</w:t>
      </w:r>
      <w:r w:rsidR="00BE4286" w:rsidRPr="00E06C13">
        <w:rPr>
          <w:sz w:val="24"/>
          <w:szCs w:val="24"/>
        </w:rPr>
        <w:t xml:space="preserve"> </w:t>
      </w:r>
      <w:hyperlink r:id="rId15" w:history="1">
        <w:r w:rsidR="00BE4286" w:rsidRPr="00BE4286">
          <w:rPr>
            <w:color w:val="0000FF"/>
            <w:u w:val="single"/>
          </w:rPr>
          <w:t>https://sjcpls.overdrive.com/</w:t>
        </w:r>
      </w:hyperlink>
    </w:p>
    <w:p w14:paraId="7AB5E594" w14:textId="77777777" w:rsidR="00DF6AB0" w:rsidRPr="00E06C13" w:rsidRDefault="00DF6AB0" w:rsidP="00DF6AB0">
      <w:pPr>
        <w:rPr>
          <w:sz w:val="24"/>
          <w:szCs w:val="24"/>
        </w:rPr>
      </w:pPr>
      <w:r w:rsidRPr="00E06C13">
        <w:rPr>
          <w:sz w:val="24"/>
          <w:szCs w:val="24"/>
        </w:rPr>
        <w:t xml:space="preserve">Speaking of libraries and checking out books…this link will take you to the American Library Association’s suggested summer reading lists.  They are in an easy to print format that you can take with you to your local library.  </w:t>
      </w:r>
    </w:p>
    <w:p w14:paraId="2F354D70" w14:textId="77777777" w:rsidR="00DF6AB0" w:rsidRPr="00E06C13" w:rsidRDefault="001A24F4" w:rsidP="00DF6AB0">
      <w:pPr>
        <w:spacing w:after="120"/>
        <w:rPr>
          <w:sz w:val="24"/>
          <w:szCs w:val="24"/>
        </w:rPr>
      </w:pPr>
      <w:hyperlink r:id="rId16" w:history="1">
        <w:r w:rsidR="00DF6AB0" w:rsidRPr="00E06C13">
          <w:rPr>
            <w:rStyle w:val="Hyperlink"/>
            <w:sz w:val="24"/>
            <w:szCs w:val="24"/>
          </w:rPr>
          <w:t>http://www.ala.org/alsc/2015-summer-reading-list</w:t>
        </w:r>
      </w:hyperlink>
    </w:p>
    <w:p w14:paraId="2AE8801B" w14:textId="77777777" w:rsidR="00F63C71" w:rsidRDefault="00F63C71">
      <w:pPr>
        <w:rPr>
          <w:rFonts w:ascii="Berlin Sans FB Demi" w:hAnsi="Berlin Sans FB Demi"/>
          <w:b/>
          <w:sz w:val="36"/>
          <w:szCs w:val="36"/>
        </w:rPr>
      </w:pPr>
      <w:r>
        <w:rPr>
          <w:rFonts w:ascii="Berlin Sans FB Demi" w:hAnsi="Berlin Sans FB Demi"/>
          <w:b/>
          <w:sz w:val="36"/>
          <w:szCs w:val="36"/>
        </w:rPr>
        <w:t xml:space="preserve">        </w:t>
      </w:r>
    </w:p>
    <w:p w14:paraId="34874B0D" w14:textId="77777777" w:rsidR="00E322DF" w:rsidRDefault="00E322DF">
      <w:pPr>
        <w:rPr>
          <w:rFonts w:ascii="Berlin Sans FB Demi" w:hAnsi="Berlin Sans FB Demi"/>
          <w:b/>
          <w:sz w:val="36"/>
          <w:szCs w:val="36"/>
        </w:rPr>
      </w:pPr>
    </w:p>
    <w:p w14:paraId="4556F0E3" w14:textId="77777777" w:rsidR="00E322DF" w:rsidRDefault="00E322DF">
      <w:pPr>
        <w:rPr>
          <w:rFonts w:ascii="Berlin Sans FB Demi" w:hAnsi="Berlin Sans FB Demi"/>
          <w:b/>
          <w:sz w:val="36"/>
          <w:szCs w:val="36"/>
        </w:rPr>
      </w:pPr>
    </w:p>
    <w:tbl>
      <w:tblPr>
        <w:tblStyle w:val="TableGrid"/>
        <w:tblpPr w:leftFromText="180" w:rightFromText="180" w:vertAnchor="page" w:horzAnchor="margin" w:tblpX="-1090" w:tblpY="2521"/>
        <w:tblW w:w="11710" w:type="dxa"/>
        <w:tblLook w:val="04A0" w:firstRow="1" w:lastRow="0" w:firstColumn="1" w:lastColumn="0" w:noHBand="0" w:noVBand="1"/>
      </w:tblPr>
      <w:tblGrid>
        <w:gridCol w:w="2796"/>
        <w:gridCol w:w="2077"/>
        <w:gridCol w:w="3140"/>
        <w:gridCol w:w="2073"/>
        <w:gridCol w:w="1624"/>
      </w:tblGrid>
      <w:tr w:rsidR="00EB2B0B" w:rsidRPr="006F0704" w14:paraId="26021C35" w14:textId="77777777" w:rsidTr="00F85090">
        <w:trPr>
          <w:trHeight w:val="1970"/>
        </w:trPr>
        <w:tc>
          <w:tcPr>
            <w:tcW w:w="2796" w:type="dxa"/>
          </w:tcPr>
          <w:p w14:paraId="33641307" w14:textId="77777777" w:rsidR="00EB2B0B" w:rsidRPr="006F0704" w:rsidRDefault="00EB2B0B" w:rsidP="00F85090">
            <w:pPr>
              <w:jc w:val="both"/>
              <w:rPr>
                <w:rFonts w:ascii="Berlin Sans FB Demi" w:hAnsi="Berlin Sans FB Demi"/>
                <w:sz w:val="28"/>
                <w:szCs w:val="28"/>
              </w:rPr>
            </w:pPr>
          </w:p>
          <w:p w14:paraId="213AAFDD" w14:textId="77777777" w:rsidR="00EB2B0B" w:rsidRPr="00081106" w:rsidRDefault="00EB2B0B" w:rsidP="00F85090">
            <w:pPr>
              <w:jc w:val="both"/>
              <w:rPr>
                <w:rFonts w:ascii="Berlin Sans FB Demi" w:hAnsi="Berlin Sans FB Demi"/>
                <w:sz w:val="28"/>
                <w:szCs w:val="28"/>
              </w:rPr>
            </w:pPr>
          </w:p>
          <w:p w14:paraId="63796D3A"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Create </w:t>
            </w:r>
          </w:p>
          <w:p w14:paraId="44602FE6" w14:textId="77777777" w:rsidR="00EB2B0B"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a       </w:t>
            </w:r>
          </w:p>
          <w:p w14:paraId="391A5EA0"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character </w:t>
            </w:r>
          </w:p>
          <w:p w14:paraId="43ACF252"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trading card</w:t>
            </w:r>
          </w:p>
        </w:tc>
        <w:tc>
          <w:tcPr>
            <w:tcW w:w="2077" w:type="dxa"/>
          </w:tcPr>
          <w:p w14:paraId="5CD91798" w14:textId="77777777" w:rsidR="00EB2B0B" w:rsidRDefault="00EB2B0B" w:rsidP="00F85090">
            <w:pPr>
              <w:jc w:val="both"/>
              <w:rPr>
                <w:rFonts w:ascii="Berlin Sans FB Demi" w:hAnsi="Berlin Sans FB Demi"/>
                <w:sz w:val="28"/>
                <w:szCs w:val="28"/>
              </w:rPr>
            </w:pPr>
          </w:p>
          <w:p w14:paraId="0F6AF9F7" w14:textId="77777777" w:rsidR="00EB2B0B" w:rsidRDefault="00EB2B0B" w:rsidP="00F85090">
            <w:pPr>
              <w:jc w:val="both"/>
              <w:rPr>
                <w:rFonts w:ascii="Berlin Sans FB Demi" w:hAnsi="Berlin Sans FB Demi"/>
                <w:sz w:val="28"/>
                <w:szCs w:val="28"/>
              </w:rPr>
            </w:pPr>
          </w:p>
          <w:p w14:paraId="160420BF" w14:textId="77777777" w:rsidR="00EB2B0B" w:rsidRPr="006F0704" w:rsidRDefault="00EB2B0B" w:rsidP="00F85090">
            <w:pPr>
              <w:jc w:val="both"/>
              <w:rPr>
                <w:rFonts w:ascii="Berlin Sans FB Demi" w:hAnsi="Berlin Sans FB Demi"/>
                <w:sz w:val="28"/>
                <w:szCs w:val="28"/>
              </w:rPr>
            </w:pPr>
            <w:r>
              <w:rPr>
                <w:rFonts w:ascii="Berlin Sans FB Demi" w:hAnsi="Berlin Sans FB Demi"/>
                <w:sz w:val="28"/>
                <w:szCs w:val="28"/>
              </w:rPr>
              <w:t>R</w:t>
            </w:r>
            <w:r w:rsidRPr="006F0704">
              <w:rPr>
                <w:rFonts w:ascii="Berlin Sans FB Demi" w:hAnsi="Berlin Sans FB Demi"/>
                <w:sz w:val="28"/>
                <w:szCs w:val="28"/>
              </w:rPr>
              <w:t>ead a book recommended by a friend</w:t>
            </w:r>
          </w:p>
        </w:tc>
        <w:tc>
          <w:tcPr>
            <w:tcW w:w="3140" w:type="dxa"/>
          </w:tcPr>
          <w:p w14:paraId="3768F2B7" w14:textId="77777777" w:rsidR="00EB2B0B" w:rsidRPr="006F0704" w:rsidRDefault="00EB2B0B" w:rsidP="00F85090">
            <w:pPr>
              <w:jc w:val="both"/>
              <w:rPr>
                <w:rFonts w:ascii="Berlin Sans FB Demi" w:hAnsi="Berlin Sans FB Demi"/>
                <w:sz w:val="28"/>
                <w:szCs w:val="28"/>
              </w:rPr>
            </w:pPr>
          </w:p>
          <w:p w14:paraId="50341A37" w14:textId="77777777" w:rsidR="00EB2B0B" w:rsidRDefault="00EB2B0B" w:rsidP="00F85090">
            <w:pPr>
              <w:jc w:val="both"/>
              <w:rPr>
                <w:rFonts w:ascii="Berlin Sans FB Demi" w:hAnsi="Berlin Sans FB Demi"/>
                <w:sz w:val="28"/>
                <w:szCs w:val="28"/>
              </w:rPr>
            </w:pPr>
          </w:p>
          <w:p w14:paraId="79DE919C"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Read at the beach </w:t>
            </w:r>
          </w:p>
          <w:p w14:paraId="6A850182"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or pool</w:t>
            </w:r>
          </w:p>
        </w:tc>
        <w:tc>
          <w:tcPr>
            <w:tcW w:w="2073" w:type="dxa"/>
          </w:tcPr>
          <w:p w14:paraId="0B97D18A" w14:textId="77777777" w:rsidR="00EB2B0B" w:rsidRPr="006F0704" w:rsidRDefault="00EB2B0B" w:rsidP="00F85090">
            <w:pPr>
              <w:jc w:val="both"/>
              <w:rPr>
                <w:rFonts w:ascii="Berlin Sans FB Demi" w:hAnsi="Berlin Sans FB Demi"/>
                <w:sz w:val="28"/>
                <w:szCs w:val="28"/>
              </w:rPr>
            </w:pPr>
          </w:p>
          <w:p w14:paraId="5A4E5188" w14:textId="77777777" w:rsidR="00EB2B0B" w:rsidRDefault="00EB2B0B" w:rsidP="00F85090">
            <w:pPr>
              <w:jc w:val="both"/>
              <w:rPr>
                <w:rFonts w:ascii="Berlin Sans FB Demi" w:hAnsi="Berlin Sans FB Demi"/>
                <w:sz w:val="28"/>
                <w:szCs w:val="28"/>
              </w:rPr>
            </w:pPr>
          </w:p>
          <w:p w14:paraId="099AA34E" w14:textId="77777777" w:rsidR="00EB2B0B"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Read </w:t>
            </w:r>
          </w:p>
          <w:p w14:paraId="0C779319"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while riding </w:t>
            </w:r>
          </w:p>
          <w:p w14:paraId="6252DC8E"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in the car</w:t>
            </w:r>
          </w:p>
        </w:tc>
        <w:tc>
          <w:tcPr>
            <w:tcW w:w="1624" w:type="dxa"/>
          </w:tcPr>
          <w:p w14:paraId="1FE40F73" w14:textId="77777777" w:rsidR="00EB2B0B" w:rsidRPr="006F0704" w:rsidRDefault="00EB2B0B" w:rsidP="00F85090">
            <w:pPr>
              <w:jc w:val="both"/>
              <w:rPr>
                <w:rFonts w:ascii="Berlin Sans FB Demi" w:hAnsi="Berlin Sans FB Demi"/>
                <w:sz w:val="28"/>
                <w:szCs w:val="28"/>
              </w:rPr>
            </w:pPr>
          </w:p>
          <w:p w14:paraId="0B317CC8" w14:textId="77777777" w:rsidR="00EB2B0B" w:rsidRDefault="00EB2B0B" w:rsidP="00F85090">
            <w:pPr>
              <w:jc w:val="both"/>
              <w:rPr>
                <w:rFonts w:ascii="Berlin Sans FB Demi" w:hAnsi="Berlin Sans FB Demi"/>
                <w:sz w:val="28"/>
                <w:szCs w:val="28"/>
              </w:rPr>
            </w:pPr>
          </w:p>
          <w:p w14:paraId="048CBB82"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Read in the dark with a flashlight</w:t>
            </w:r>
          </w:p>
        </w:tc>
      </w:tr>
      <w:tr w:rsidR="00EB2B0B" w:rsidRPr="006F0704" w14:paraId="069E9104" w14:textId="77777777" w:rsidTr="00F85090">
        <w:trPr>
          <w:trHeight w:val="1792"/>
        </w:trPr>
        <w:tc>
          <w:tcPr>
            <w:tcW w:w="2796" w:type="dxa"/>
          </w:tcPr>
          <w:p w14:paraId="3A00D6A6" w14:textId="77777777" w:rsidR="00EB2B0B" w:rsidRPr="006F0704" w:rsidRDefault="00EB2B0B" w:rsidP="00F85090">
            <w:pPr>
              <w:jc w:val="both"/>
              <w:rPr>
                <w:rFonts w:ascii="Berlin Sans FB Demi" w:hAnsi="Berlin Sans FB Demi"/>
                <w:sz w:val="28"/>
                <w:szCs w:val="28"/>
              </w:rPr>
            </w:pPr>
          </w:p>
          <w:p w14:paraId="4D377D63"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Read </w:t>
            </w:r>
            <w:r>
              <w:rPr>
                <w:rFonts w:ascii="Berlin Sans FB Demi" w:hAnsi="Berlin Sans FB Demi"/>
                <w:sz w:val="28"/>
                <w:szCs w:val="28"/>
              </w:rPr>
              <w:t>to</w:t>
            </w:r>
          </w:p>
          <w:p w14:paraId="64D22C0F"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 xml:space="preserve">Someone </w:t>
            </w:r>
          </w:p>
          <w:p w14:paraId="6DF12745"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younger than you</w:t>
            </w:r>
          </w:p>
        </w:tc>
        <w:tc>
          <w:tcPr>
            <w:tcW w:w="2077" w:type="dxa"/>
          </w:tcPr>
          <w:p w14:paraId="577C6A84" w14:textId="77777777" w:rsidR="00EB2B0B" w:rsidRPr="006F0704" w:rsidRDefault="00EB2B0B" w:rsidP="00F85090">
            <w:pPr>
              <w:jc w:val="both"/>
              <w:rPr>
                <w:rFonts w:ascii="Berlin Sans FB Demi" w:hAnsi="Berlin Sans FB Demi"/>
                <w:sz w:val="28"/>
                <w:szCs w:val="28"/>
              </w:rPr>
            </w:pPr>
          </w:p>
          <w:p w14:paraId="5B0F2BE2"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Create a </w:t>
            </w:r>
          </w:p>
          <w:p w14:paraId="70136673"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bookmark</w:t>
            </w:r>
          </w:p>
        </w:tc>
        <w:tc>
          <w:tcPr>
            <w:tcW w:w="3140" w:type="dxa"/>
          </w:tcPr>
          <w:p w14:paraId="334E3274" w14:textId="77777777" w:rsidR="00EB2B0B" w:rsidRPr="006F0704" w:rsidRDefault="00EB2B0B" w:rsidP="00F85090">
            <w:pPr>
              <w:jc w:val="both"/>
              <w:rPr>
                <w:rFonts w:ascii="Berlin Sans FB Demi" w:hAnsi="Berlin Sans FB Demi"/>
                <w:sz w:val="28"/>
                <w:szCs w:val="28"/>
              </w:rPr>
            </w:pPr>
          </w:p>
          <w:p w14:paraId="59F25C8A"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Read under</w:t>
            </w:r>
          </w:p>
          <w:p w14:paraId="41D4F027" w14:textId="77777777" w:rsidR="00EB2B0B" w:rsidRDefault="00EB2B0B" w:rsidP="00F85090">
            <w:pPr>
              <w:jc w:val="both"/>
              <w:rPr>
                <w:rFonts w:ascii="Berlin Sans FB Demi" w:hAnsi="Berlin Sans FB Demi"/>
                <w:sz w:val="28"/>
                <w:szCs w:val="28"/>
              </w:rPr>
            </w:pPr>
            <w:r w:rsidRPr="006F0704">
              <w:rPr>
                <w:rFonts w:ascii="Berlin Sans FB Demi" w:hAnsi="Berlin Sans FB Demi"/>
                <w:sz w:val="28"/>
                <w:szCs w:val="28"/>
              </w:rPr>
              <w:t>a tree</w:t>
            </w:r>
            <w:r>
              <w:rPr>
                <w:rFonts w:ascii="Berlin Sans FB Demi" w:hAnsi="Berlin Sans FB Demi"/>
                <w:sz w:val="28"/>
                <w:szCs w:val="28"/>
              </w:rPr>
              <w:t xml:space="preserve"> or in the park</w:t>
            </w:r>
          </w:p>
          <w:p w14:paraId="210DCFBA" w14:textId="77777777" w:rsidR="00EB2B0B" w:rsidRPr="006F0704" w:rsidRDefault="00EB2B0B" w:rsidP="00F85090">
            <w:pPr>
              <w:jc w:val="both"/>
              <w:rPr>
                <w:rFonts w:ascii="Berlin Sans FB Demi" w:hAnsi="Berlin Sans FB Demi"/>
                <w:sz w:val="28"/>
                <w:szCs w:val="28"/>
              </w:rPr>
            </w:pPr>
            <w:r>
              <w:rPr>
                <w:noProof/>
                <w:sz w:val="72"/>
                <w:szCs w:val="72"/>
              </w:rPr>
              <w:drawing>
                <wp:inline distT="0" distB="0" distL="0" distR="0" wp14:anchorId="5F04EFB1" wp14:editId="5B6C3C21">
                  <wp:extent cx="1570863"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5790" cy="548084"/>
                          </a:xfrm>
                          <a:prstGeom prst="rect">
                            <a:avLst/>
                          </a:prstGeom>
                        </pic:spPr>
                      </pic:pic>
                    </a:graphicData>
                  </a:graphic>
                </wp:inline>
              </w:drawing>
            </w:r>
          </w:p>
        </w:tc>
        <w:tc>
          <w:tcPr>
            <w:tcW w:w="2073" w:type="dxa"/>
          </w:tcPr>
          <w:p w14:paraId="29E6D7F5" w14:textId="77777777" w:rsidR="00EB2B0B" w:rsidRPr="006F0704" w:rsidRDefault="00EB2B0B" w:rsidP="00F85090">
            <w:pPr>
              <w:jc w:val="both"/>
              <w:rPr>
                <w:rFonts w:ascii="Berlin Sans FB Demi" w:hAnsi="Berlin Sans FB Demi"/>
                <w:sz w:val="28"/>
                <w:szCs w:val="28"/>
              </w:rPr>
            </w:pPr>
          </w:p>
          <w:p w14:paraId="17F78D20"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Read while </w:t>
            </w:r>
          </w:p>
          <w:p w14:paraId="0EEDC42B"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having a </w:t>
            </w:r>
          </w:p>
          <w:p w14:paraId="528B5A4B"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picnic</w:t>
            </w:r>
          </w:p>
        </w:tc>
        <w:tc>
          <w:tcPr>
            <w:tcW w:w="1624" w:type="dxa"/>
          </w:tcPr>
          <w:p w14:paraId="4713E3AF" w14:textId="77777777" w:rsidR="00EB2B0B" w:rsidRPr="006F0704" w:rsidRDefault="00EB2B0B" w:rsidP="00F85090">
            <w:pPr>
              <w:jc w:val="both"/>
              <w:rPr>
                <w:rFonts w:ascii="Berlin Sans FB Demi" w:hAnsi="Berlin Sans FB Demi"/>
                <w:sz w:val="28"/>
                <w:szCs w:val="28"/>
              </w:rPr>
            </w:pPr>
          </w:p>
          <w:p w14:paraId="611294C0"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Read aloud in a funny</w:t>
            </w:r>
          </w:p>
          <w:p w14:paraId="20E18456"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voice</w:t>
            </w:r>
          </w:p>
        </w:tc>
      </w:tr>
      <w:tr w:rsidR="00EB2B0B" w:rsidRPr="00626939" w14:paraId="0807A710" w14:textId="77777777" w:rsidTr="00F85090">
        <w:trPr>
          <w:trHeight w:val="1762"/>
        </w:trPr>
        <w:tc>
          <w:tcPr>
            <w:tcW w:w="2796" w:type="dxa"/>
          </w:tcPr>
          <w:p w14:paraId="0C2DFBA8" w14:textId="77777777" w:rsidR="00EB2B0B" w:rsidRPr="006F0704" w:rsidRDefault="00EB2B0B" w:rsidP="00F85090">
            <w:pPr>
              <w:jc w:val="both"/>
              <w:rPr>
                <w:rFonts w:ascii="Berlin Sans FB Demi" w:hAnsi="Berlin Sans FB Demi"/>
                <w:sz w:val="28"/>
                <w:szCs w:val="28"/>
              </w:rPr>
            </w:pPr>
          </w:p>
          <w:p w14:paraId="5B1C0E28" w14:textId="77777777" w:rsidR="00EB2B0B" w:rsidRDefault="00EB2B0B" w:rsidP="00F85090">
            <w:pPr>
              <w:jc w:val="both"/>
              <w:rPr>
                <w:rFonts w:ascii="Berlin Sans FB Demi" w:hAnsi="Berlin Sans FB Demi"/>
                <w:sz w:val="28"/>
                <w:szCs w:val="28"/>
              </w:rPr>
            </w:pPr>
          </w:p>
          <w:p w14:paraId="5E58023A" w14:textId="77777777" w:rsidR="00EB2B0B" w:rsidRPr="006F0704" w:rsidRDefault="00EB2B0B" w:rsidP="00F85090">
            <w:pPr>
              <w:jc w:val="both"/>
              <w:rPr>
                <w:rFonts w:ascii="Berlin Sans FB Demi" w:hAnsi="Berlin Sans FB Demi"/>
                <w:sz w:val="28"/>
                <w:szCs w:val="28"/>
              </w:rPr>
            </w:pPr>
            <w:r w:rsidRPr="006F0704">
              <w:rPr>
                <w:rFonts w:ascii="Berlin Sans FB Demi" w:hAnsi="Berlin Sans FB Demi"/>
                <w:sz w:val="28"/>
                <w:szCs w:val="28"/>
              </w:rPr>
              <w:t xml:space="preserve">Read </w:t>
            </w:r>
            <w:r>
              <w:rPr>
                <w:rFonts w:ascii="Berlin Sans FB Demi" w:hAnsi="Berlin Sans FB Demi"/>
                <w:sz w:val="28"/>
                <w:szCs w:val="28"/>
              </w:rPr>
              <w:t>to a friend</w:t>
            </w:r>
          </w:p>
        </w:tc>
        <w:tc>
          <w:tcPr>
            <w:tcW w:w="2077" w:type="dxa"/>
          </w:tcPr>
          <w:p w14:paraId="715A41E9" w14:textId="77777777" w:rsidR="00EB2B0B" w:rsidRDefault="00EB2B0B" w:rsidP="00F85090">
            <w:pPr>
              <w:jc w:val="both"/>
              <w:rPr>
                <w:rFonts w:ascii="Berlin Sans FB Demi" w:hAnsi="Berlin Sans FB Demi"/>
                <w:sz w:val="28"/>
                <w:szCs w:val="28"/>
              </w:rPr>
            </w:pPr>
          </w:p>
          <w:p w14:paraId="2E9F757E" w14:textId="77777777" w:rsidR="00EB2B0B" w:rsidRDefault="00EB2B0B" w:rsidP="00F85090">
            <w:pPr>
              <w:jc w:val="both"/>
              <w:rPr>
                <w:rFonts w:ascii="Berlin Sans FB Demi" w:hAnsi="Berlin Sans FB Demi"/>
                <w:sz w:val="28"/>
                <w:szCs w:val="28"/>
              </w:rPr>
            </w:pPr>
          </w:p>
          <w:p w14:paraId="366B2157"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the 2</w:t>
            </w:r>
            <w:r w:rsidRPr="006F0704">
              <w:rPr>
                <w:rFonts w:ascii="Berlin Sans FB Demi" w:hAnsi="Berlin Sans FB Demi"/>
                <w:sz w:val="28"/>
                <w:szCs w:val="28"/>
                <w:vertAlign w:val="superscript"/>
              </w:rPr>
              <w:t>nd</w:t>
            </w:r>
            <w:r>
              <w:rPr>
                <w:rFonts w:ascii="Berlin Sans FB Demi" w:hAnsi="Berlin Sans FB Demi"/>
                <w:sz w:val="28"/>
                <w:szCs w:val="28"/>
              </w:rPr>
              <w:t xml:space="preserve"> </w:t>
            </w:r>
          </w:p>
          <w:p w14:paraId="46EAD3C8" w14:textId="77777777" w:rsidR="00EB2B0B" w:rsidRPr="006F0704" w:rsidRDefault="00EB2B0B" w:rsidP="00F85090">
            <w:pPr>
              <w:jc w:val="both"/>
              <w:rPr>
                <w:rFonts w:ascii="Berlin Sans FB Demi" w:hAnsi="Berlin Sans FB Demi"/>
                <w:sz w:val="28"/>
                <w:szCs w:val="28"/>
              </w:rPr>
            </w:pPr>
            <w:r>
              <w:rPr>
                <w:rFonts w:ascii="Berlin Sans FB Demi" w:hAnsi="Berlin Sans FB Demi"/>
                <w:sz w:val="28"/>
                <w:szCs w:val="28"/>
              </w:rPr>
              <w:t>book in a series</w:t>
            </w:r>
          </w:p>
        </w:tc>
        <w:tc>
          <w:tcPr>
            <w:tcW w:w="3140" w:type="dxa"/>
          </w:tcPr>
          <w:p w14:paraId="39CB7CF1" w14:textId="77777777" w:rsidR="00EB2B0B" w:rsidRDefault="00EB2B0B" w:rsidP="00F85090">
            <w:pPr>
              <w:jc w:val="both"/>
              <w:rPr>
                <w:rFonts w:ascii="Berlin Sans FB Demi" w:hAnsi="Berlin Sans FB Demi"/>
                <w:sz w:val="28"/>
                <w:szCs w:val="28"/>
              </w:rPr>
            </w:pPr>
          </w:p>
          <w:p w14:paraId="4E8508DC" w14:textId="77777777" w:rsidR="00EB2B0B" w:rsidRDefault="00EB2B0B" w:rsidP="00F85090">
            <w:pPr>
              <w:jc w:val="both"/>
              <w:rPr>
                <w:rFonts w:ascii="Berlin Sans FB Demi" w:hAnsi="Berlin Sans FB Demi"/>
                <w:sz w:val="28"/>
                <w:szCs w:val="28"/>
              </w:rPr>
            </w:pPr>
          </w:p>
          <w:p w14:paraId="60B1BB8F"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somewhere in</w:t>
            </w:r>
          </w:p>
          <w:p w14:paraId="1D753C69"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your house</w:t>
            </w:r>
          </w:p>
          <w:p w14:paraId="359B4B5B" w14:textId="77777777" w:rsidR="00EB2B0B" w:rsidRPr="00626939" w:rsidRDefault="00EB2B0B" w:rsidP="00F85090">
            <w:pPr>
              <w:jc w:val="both"/>
              <w:rPr>
                <w:rFonts w:ascii="Berlin Sans FB Demi" w:hAnsi="Berlin Sans FB Demi"/>
                <w:sz w:val="28"/>
                <w:szCs w:val="28"/>
              </w:rPr>
            </w:pPr>
          </w:p>
        </w:tc>
        <w:tc>
          <w:tcPr>
            <w:tcW w:w="2073" w:type="dxa"/>
          </w:tcPr>
          <w:p w14:paraId="21A6B947" w14:textId="77777777" w:rsidR="00EB2B0B" w:rsidRDefault="00EB2B0B" w:rsidP="00F85090">
            <w:pPr>
              <w:jc w:val="both"/>
              <w:rPr>
                <w:rFonts w:ascii="Berlin Sans FB Demi" w:hAnsi="Berlin Sans FB Demi"/>
                <w:sz w:val="28"/>
                <w:szCs w:val="28"/>
              </w:rPr>
            </w:pPr>
          </w:p>
          <w:p w14:paraId="141E9CC2" w14:textId="77777777" w:rsidR="00EB2B0B" w:rsidRDefault="00EB2B0B" w:rsidP="00F85090">
            <w:pPr>
              <w:jc w:val="both"/>
              <w:rPr>
                <w:rFonts w:ascii="Berlin Sans FB Demi" w:hAnsi="Berlin Sans FB Demi"/>
                <w:sz w:val="28"/>
                <w:szCs w:val="28"/>
              </w:rPr>
            </w:pPr>
          </w:p>
          <w:p w14:paraId="75706849"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at the</w:t>
            </w:r>
          </w:p>
          <w:p w14:paraId="745D9FFE"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library</w:t>
            </w:r>
          </w:p>
        </w:tc>
        <w:tc>
          <w:tcPr>
            <w:tcW w:w="1624" w:type="dxa"/>
          </w:tcPr>
          <w:p w14:paraId="46CFCDA2" w14:textId="77777777" w:rsidR="00EB2B0B" w:rsidRDefault="00EB2B0B" w:rsidP="00F85090">
            <w:pPr>
              <w:jc w:val="both"/>
              <w:rPr>
                <w:rFonts w:ascii="Berlin Sans FB Demi" w:hAnsi="Berlin Sans FB Demi"/>
                <w:sz w:val="28"/>
                <w:szCs w:val="28"/>
              </w:rPr>
            </w:pPr>
          </w:p>
          <w:p w14:paraId="2D108B28" w14:textId="77777777" w:rsidR="00EB2B0B" w:rsidRDefault="00EB2B0B" w:rsidP="00F85090">
            <w:pPr>
              <w:jc w:val="both"/>
              <w:rPr>
                <w:rFonts w:ascii="Berlin Sans FB Demi" w:hAnsi="Berlin Sans FB Demi"/>
                <w:sz w:val="28"/>
                <w:szCs w:val="28"/>
              </w:rPr>
            </w:pPr>
          </w:p>
          <w:p w14:paraId="6EB7460F"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Read wearing sunglasses</w:t>
            </w:r>
          </w:p>
        </w:tc>
      </w:tr>
      <w:tr w:rsidR="00EB2B0B" w:rsidRPr="00626939" w14:paraId="5022372A" w14:textId="77777777" w:rsidTr="00F85090">
        <w:trPr>
          <w:trHeight w:val="1762"/>
        </w:trPr>
        <w:tc>
          <w:tcPr>
            <w:tcW w:w="2796" w:type="dxa"/>
          </w:tcPr>
          <w:p w14:paraId="28A0BCCC" w14:textId="77777777" w:rsidR="00EB2B0B" w:rsidRPr="00626939" w:rsidRDefault="00EB2B0B" w:rsidP="00F85090">
            <w:pPr>
              <w:jc w:val="both"/>
              <w:rPr>
                <w:rFonts w:ascii="Berlin Sans FB Demi" w:hAnsi="Berlin Sans FB Demi"/>
                <w:sz w:val="28"/>
                <w:szCs w:val="28"/>
              </w:rPr>
            </w:pPr>
          </w:p>
          <w:p w14:paraId="3977A97D" w14:textId="77777777" w:rsidR="00EB2B0B" w:rsidRPr="00626939" w:rsidRDefault="00EB2B0B" w:rsidP="00F85090">
            <w:pPr>
              <w:jc w:val="both"/>
              <w:rPr>
                <w:rFonts w:ascii="Berlin Sans FB Demi" w:hAnsi="Berlin Sans FB Demi"/>
                <w:sz w:val="28"/>
                <w:szCs w:val="28"/>
              </w:rPr>
            </w:pPr>
            <w:r w:rsidRPr="00626939">
              <w:rPr>
                <w:rFonts w:ascii="Berlin Sans FB Demi" w:hAnsi="Berlin Sans FB Demi"/>
                <w:sz w:val="28"/>
                <w:szCs w:val="28"/>
              </w:rPr>
              <w:t xml:space="preserve">Read to a pet or </w:t>
            </w:r>
          </w:p>
          <w:p w14:paraId="3EADEFE9" w14:textId="77777777" w:rsidR="00EB2B0B" w:rsidRPr="00626939" w:rsidRDefault="00EB2B0B" w:rsidP="00F85090">
            <w:pPr>
              <w:jc w:val="both"/>
              <w:rPr>
                <w:rFonts w:ascii="Berlin Sans FB Demi" w:hAnsi="Berlin Sans FB Demi"/>
                <w:sz w:val="28"/>
                <w:szCs w:val="28"/>
              </w:rPr>
            </w:pPr>
            <w:r w:rsidRPr="00626939">
              <w:rPr>
                <w:rFonts w:ascii="Berlin Sans FB Demi" w:hAnsi="Berlin Sans FB Demi"/>
                <w:sz w:val="28"/>
                <w:szCs w:val="28"/>
              </w:rPr>
              <w:t>Stuffed animal</w:t>
            </w:r>
          </w:p>
        </w:tc>
        <w:tc>
          <w:tcPr>
            <w:tcW w:w="2077" w:type="dxa"/>
          </w:tcPr>
          <w:p w14:paraId="31D98CC5" w14:textId="77777777" w:rsidR="00EB2B0B" w:rsidRDefault="00EB2B0B" w:rsidP="00F85090">
            <w:pPr>
              <w:jc w:val="both"/>
              <w:rPr>
                <w:rFonts w:ascii="Berlin Sans FB Demi" w:hAnsi="Berlin Sans FB Demi"/>
                <w:sz w:val="28"/>
                <w:szCs w:val="28"/>
              </w:rPr>
            </w:pPr>
          </w:p>
          <w:p w14:paraId="01FA3437"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Read a non – fiction book</w:t>
            </w:r>
          </w:p>
        </w:tc>
        <w:tc>
          <w:tcPr>
            <w:tcW w:w="3140" w:type="dxa"/>
          </w:tcPr>
          <w:p w14:paraId="76B1E2DE" w14:textId="77777777" w:rsidR="00EB2B0B" w:rsidRDefault="00EB2B0B" w:rsidP="00F85090">
            <w:pPr>
              <w:jc w:val="both"/>
              <w:rPr>
                <w:rFonts w:ascii="Berlin Sans FB Demi" w:hAnsi="Berlin Sans FB Demi"/>
                <w:sz w:val="28"/>
                <w:szCs w:val="28"/>
              </w:rPr>
            </w:pPr>
          </w:p>
          <w:p w14:paraId="21594408"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in</w:t>
            </w:r>
          </w:p>
          <w:p w14:paraId="7893A82A"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 xml:space="preserve">another city, </w:t>
            </w:r>
          </w:p>
          <w:p w14:paraId="53A75B7A"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state or country</w:t>
            </w:r>
          </w:p>
        </w:tc>
        <w:tc>
          <w:tcPr>
            <w:tcW w:w="2073" w:type="dxa"/>
          </w:tcPr>
          <w:p w14:paraId="566D39DA" w14:textId="77777777" w:rsidR="00EB2B0B" w:rsidRDefault="00EB2B0B" w:rsidP="00F85090">
            <w:pPr>
              <w:jc w:val="both"/>
              <w:rPr>
                <w:rFonts w:ascii="Berlin Sans FB Demi" w:hAnsi="Berlin Sans FB Demi"/>
                <w:sz w:val="28"/>
                <w:szCs w:val="28"/>
              </w:rPr>
            </w:pPr>
          </w:p>
          <w:p w14:paraId="37513491"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at a</w:t>
            </w:r>
          </w:p>
          <w:p w14:paraId="415A6662"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bookstore</w:t>
            </w:r>
          </w:p>
        </w:tc>
        <w:tc>
          <w:tcPr>
            <w:tcW w:w="1624" w:type="dxa"/>
          </w:tcPr>
          <w:p w14:paraId="441690EC" w14:textId="77777777" w:rsidR="00EB2B0B" w:rsidRDefault="00EB2B0B" w:rsidP="00F85090">
            <w:pPr>
              <w:jc w:val="both"/>
              <w:rPr>
                <w:rFonts w:ascii="Berlin Sans FB Demi" w:hAnsi="Berlin Sans FB Demi"/>
                <w:sz w:val="28"/>
                <w:szCs w:val="28"/>
              </w:rPr>
            </w:pPr>
          </w:p>
          <w:p w14:paraId="30C286FA"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standing</w:t>
            </w:r>
          </w:p>
          <w:p w14:paraId="31C0E51C"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up</w:t>
            </w:r>
          </w:p>
        </w:tc>
      </w:tr>
      <w:tr w:rsidR="00EB2B0B" w:rsidRPr="00BD1DF2" w14:paraId="6CBA1558" w14:textId="77777777" w:rsidTr="00F85090">
        <w:trPr>
          <w:trHeight w:val="2483"/>
        </w:trPr>
        <w:tc>
          <w:tcPr>
            <w:tcW w:w="2796" w:type="dxa"/>
          </w:tcPr>
          <w:p w14:paraId="4BAB37D9" w14:textId="77777777" w:rsidR="00EB2B0B" w:rsidRDefault="00EB2B0B" w:rsidP="00F85090">
            <w:pPr>
              <w:jc w:val="both"/>
              <w:rPr>
                <w:rFonts w:ascii="Berlin Sans FB Demi" w:hAnsi="Berlin Sans FB Demi"/>
                <w:sz w:val="28"/>
                <w:szCs w:val="28"/>
              </w:rPr>
            </w:pPr>
          </w:p>
          <w:p w14:paraId="028A67C3"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Read to someone</w:t>
            </w:r>
          </w:p>
          <w:p w14:paraId="12BB54D9"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over the phone</w:t>
            </w:r>
          </w:p>
          <w:p w14:paraId="37B2B45E" w14:textId="77777777" w:rsidR="00EB2B0B" w:rsidRPr="00626939" w:rsidRDefault="00EB2B0B" w:rsidP="00F85090">
            <w:pPr>
              <w:jc w:val="both"/>
              <w:rPr>
                <w:rFonts w:ascii="Berlin Sans FB Demi" w:hAnsi="Berlin Sans FB Demi"/>
                <w:sz w:val="28"/>
                <w:szCs w:val="28"/>
              </w:rPr>
            </w:pPr>
          </w:p>
        </w:tc>
        <w:tc>
          <w:tcPr>
            <w:tcW w:w="2077" w:type="dxa"/>
          </w:tcPr>
          <w:p w14:paraId="5DBE5915" w14:textId="77777777" w:rsidR="00EB2B0B" w:rsidRDefault="00EB2B0B" w:rsidP="00F85090">
            <w:pPr>
              <w:jc w:val="both"/>
              <w:rPr>
                <w:rFonts w:ascii="Berlin Sans FB Demi" w:hAnsi="Berlin Sans FB Demi"/>
                <w:sz w:val="24"/>
                <w:szCs w:val="24"/>
              </w:rPr>
            </w:pPr>
          </w:p>
          <w:p w14:paraId="6A6C59C9"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 xml:space="preserve">Read </w:t>
            </w:r>
          </w:p>
          <w:p w14:paraId="59BD6815"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a graphic</w:t>
            </w:r>
          </w:p>
          <w:p w14:paraId="524ED554" w14:textId="77777777" w:rsidR="00EB2B0B" w:rsidRPr="00626939" w:rsidRDefault="00EB2B0B" w:rsidP="00F85090">
            <w:pPr>
              <w:jc w:val="both"/>
              <w:rPr>
                <w:rFonts w:ascii="Berlin Sans FB Demi" w:hAnsi="Berlin Sans FB Demi"/>
                <w:sz w:val="28"/>
                <w:szCs w:val="28"/>
              </w:rPr>
            </w:pPr>
            <w:r>
              <w:rPr>
                <w:rFonts w:ascii="Berlin Sans FB Demi" w:hAnsi="Berlin Sans FB Demi"/>
                <w:sz w:val="28"/>
                <w:szCs w:val="28"/>
              </w:rPr>
              <w:t>Novel</w:t>
            </w:r>
          </w:p>
        </w:tc>
        <w:tc>
          <w:tcPr>
            <w:tcW w:w="3140" w:type="dxa"/>
          </w:tcPr>
          <w:p w14:paraId="355AE057" w14:textId="77777777" w:rsidR="00EB2B0B" w:rsidRDefault="00EB2B0B" w:rsidP="00F85090">
            <w:pPr>
              <w:jc w:val="both"/>
              <w:rPr>
                <w:rFonts w:ascii="Berlin Sans FB Demi" w:hAnsi="Berlin Sans FB Demi"/>
                <w:sz w:val="28"/>
                <w:szCs w:val="28"/>
              </w:rPr>
            </w:pPr>
          </w:p>
          <w:p w14:paraId="7A5D47DD" w14:textId="77777777" w:rsidR="00EB2B0B" w:rsidRDefault="00EB2B0B" w:rsidP="00F85090">
            <w:pPr>
              <w:jc w:val="both"/>
              <w:rPr>
                <w:rFonts w:ascii="Berlin Sans FB Demi" w:hAnsi="Berlin Sans FB Demi"/>
                <w:sz w:val="28"/>
                <w:szCs w:val="28"/>
              </w:rPr>
            </w:pPr>
            <w:r>
              <w:rPr>
                <w:rFonts w:ascii="Berlin Sans FB Demi" w:hAnsi="Berlin Sans FB Demi"/>
                <w:sz w:val="28"/>
                <w:szCs w:val="28"/>
              </w:rPr>
              <w:t xml:space="preserve">Read under the </w:t>
            </w:r>
          </w:p>
          <w:p w14:paraId="679AD674" w14:textId="77777777" w:rsidR="00EB2B0B" w:rsidRPr="00BD1DF2" w:rsidRDefault="00EB2B0B" w:rsidP="00F85090">
            <w:pPr>
              <w:jc w:val="both"/>
              <w:rPr>
                <w:rFonts w:ascii="Berlin Sans FB Demi" w:hAnsi="Berlin Sans FB Demi"/>
                <w:sz w:val="28"/>
                <w:szCs w:val="28"/>
              </w:rPr>
            </w:pPr>
            <w:r>
              <w:rPr>
                <w:rFonts w:ascii="Berlin Sans FB Demi" w:hAnsi="Berlin Sans FB Demi"/>
                <w:sz w:val="28"/>
                <w:szCs w:val="28"/>
              </w:rPr>
              <w:t>stars</w:t>
            </w:r>
            <w:r>
              <w:rPr>
                <w:noProof/>
                <w:sz w:val="72"/>
                <w:szCs w:val="72"/>
              </w:rPr>
              <w:drawing>
                <wp:inline distT="0" distB="0" distL="0" distR="0" wp14:anchorId="624BAE3B" wp14:editId="0C67EB06">
                  <wp:extent cx="1856740" cy="981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gif"/>
                          <pic:cNvPicPr/>
                        </pic:nvPicPr>
                        <pic:blipFill>
                          <a:blip r:embed="rId18">
                            <a:extLst>
                              <a:ext uri="{28A0092B-C50C-407E-A947-70E740481C1C}">
                                <a14:useLocalDpi xmlns:a14="http://schemas.microsoft.com/office/drawing/2010/main" val="0"/>
                              </a:ext>
                            </a:extLst>
                          </a:blip>
                          <a:stretch>
                            <a:fillRect/>
                          </a:stretch>
                        </pic:blipFill>
                        <pic:spPr>
                          <a:xfrm>
                            <a:off x="0" y="0"/>
                            <a:ext cx="1906193" cy="1007205"/>
                          </a:xfrm>
                          <a:prstGeom prst="rect">
                            <a:avLst/>
                          </a:prstGeom>
                        </pic:spPr>
                      </pic:pic>
                    </a:graphicData>
                  </a:graphic>
                </wp:inline>
              </w:drawing>
            </w:r>
          </w:p>
        </w:tc>
        <w:tc>
          <w:tcPr>
            <w:tcW w:w="2073" w:type="dxa"/>
          </w:tcPr>
          <w:p w14:paraId="3A221302" w14:textId="77777777" w:rsidR="00EB2B0B" w:rsidRDefault="00EB2B0B" w:rsidP="00F85090">
            <w:pPr>
              <w:jc w:val="both"/>
              <w:rPr>
                <w:rFonts w:ascii="Berlin Sans FB Demi" w:hAnsi="Berlin Sans FB Demi"/>
                <w:sz w:val="28"/>
                <w:szCs w:val="28"/>
              </w:rPr>
            </w:pPr>
          </w:p>
          <w:p w14:paraId="483FF8A9" w14:textId="77777777" w:rsidR="00EB2B0B" w:rsidRPr="00BD1DF2" w:rsidRDefault="00EB2B0B" w:rsidP="00F85090">
            <w:pPr>
              <w:jc w:val="both"/>
              <w:rPr>
                <w:rFonts w:ascii="Berlin Sans FB Demi" w:hAnsi="Berlin Sans FB Demi"/>
                <w:sz w:val="28"/>
                <w:szCs w:val="28"/>
              </w:rPr>
            </w:pPr>
            <w:r>
              <w:rPr>
                <w:rFonts w:ascii="Berlin Sans FB Demi" w:hAnsi="Berlin Sans FB Demi"/>
                <w:sz w:val="28"/>
                <w:szCs w:val="28"/>
              </w:rPr>
              <w:t>Read while in your room</w:t>
            </w:r>
          </w:p>
        </w:tc>
        <w:tc>
          <w:tcPr>
            <w:tcW w:w="1624" w:type="dxa"/>
          </w:tcPr>
          <w:p w14:paraId="5933496E" w14:textId="77777777" w:rsidR="00EB2B0B" w:rsidRPr="00BD1DF2" w:rsidRDefault="00EB2B0B" w:rsidP="00F85090">
            <w:pPr>
              <w:jc w:val="both"/>
              <w:rPr>
                <w:rFonts w:ascii="Berlin Sans FB Demi" w:hAnsi="Berlin Sans FB Demi"/>
                <w:sz w:val="28"/>
                <w:szCs w:val="28"/>
              </w:rPr>
            </w:pPr>
          </w:p>
          <w:p w14:paraId="1F94D93B" w14:textId="77777777" w:rsidR="00EB2B0B" w:rsidRPr="00BD1DF2" w:rsidRDefault="00EB2B0B" w:rsidP="00F85090">
            <w:pPr>
              <w:jc w:val="both"/>
              <w:rPr>
                <w:rFonts w:ascii="Berlin Sans FB Demi" w:hAnsi="Berlin Sans FB Demi"/>
                <w:sz w:val="28"/>
                <w:szCs w:val="28"/>
              </w:rPr>
            </w:pPr>
            <w:r w:rsidRPr="00BD1DF2">
              <w:rPr>
                <w:rFonts w:ascii="Berlin Sans FB Demi" w:hAnsi="Berlin Sans FB Demi"/>
                <w:sz w:val="28"/>
                <w:szCs w:val="28"/>
              </w:rPr>
              <w:t xml:space="preserve">Create a </w:t>
            </w:r>
          </w:p>
          <w:p w14:paraId="2C5E5EDD" w14:textId="77777777" w:rsidR="00EB2B0B" w:rsidRPr="00BD1DF2" w:rsidRDefault="00EB2B0B" w:rsidP="00F85090">
            <w:pPr>
              <w:jc w:val="both"/>
              <w:rPr>
                <w:rFonts w:ascii="Berlin Sans FB Demi" w:hAnsi="Berlin Sans FB Demi"/>
                <w:sz w:val="28"/>
                <w:szCs w:val="28"/>
              </w:rPr>
            </w:pPr>
            <w:r w:rsidRPr="00BD1DF2">
              <w:rPr>
                <w:rFonts w:ascii="Berlin Sans FB Demi" w:hAnsi="Berlin Sans FB Demi"/>
                <w:sz w:val="28"/>
                <w:szCs w:val="28"/>
              </w:rPr>
              <w:t xml:space="preserve">crossword </w:t>
            </w:r>
          </w:p>
          <w:p w14:paraId="3B6A0121" w14:textId="77777777" w:rsidR="00EB2B0B" w:rsidRPr="00BD1DF2" w:rsidRDefault="00EB2B0B" w:rsidP="00F85090">
            <w:pPr>
              <w:jc w:val="both"/>
              <w:rPr>
                <w:rFonts w:ascii="Berlin Sans FB Demi" w:hAnsi="Berlin Sans FB Demi"/>
                <w:sz w:val="28"/>
                <w:szCs w:val="28"/>
              </w:rPr>
            </w:pPr>
            <w:r w:rsidRPr="00BD1DF2">
              <w:rPr>
                <w:rFonts w:ascii="Berlin Sans FB Demi" w:hAnsi="Berlin Sans FB Demi"/>
                <w:sz w:val="28"/>
                <w:szCs w:val="28"/>
              </w:rPr>
              <w:t>puzzle</w:t>
            </w:r>
          </w:p>
        </w:tc>
      </w:tr>
    </w:tbl>
    <w:p w14:paraId="39D1C050" w14:textId="77777777" w:rsidR="00EB2B0B" w:rsidRPr="009602E8" w:rsidRDefault="00EB2B0B" w:rsidP="00EB2B0B">
      <w:pPr>
        <w:jc w:val="center"/>
        <w:rPr>
          <w:sz w:val="36"/>
          <w:szCs w:val="36"/>
        </w:rPr>
      </w:pPr>
      <w:r w:rsidRPr="00314C78">
        <w:rPr>
          <w:b/>
          <w:sz w:val="36"/>
          <w:szCs w:val="36"/>
        </w:rPr>
        <w:t>Mill Creek</w:t>
      </w:r>
      <w:r w:rsidR="00BE4286">
        <w:rPr>
          <w:b/>
          <w:sz w:val="36"/>
          <w:szCs w:val="36"/>
        </w:rPr>
        <w:t>’s Summer Reading Challenge 20</w:t>
      </w:r>
      <w:r w:rsidR="00F63085">
        <w:rPr>
          <w:b/>
          <w:sz w:val="36"/>
          <w:szCs w:val="36"/>
        </w:rPr>
        <w:t>21</w:t>
      </w:r>
      <w:r>
        <w:rPr>
          <w:noProof/>
          <w:sz w:val="36"/>
          <w:szCs w:val="36"/>
        </w:rPr>
        <w:drawing>
          <wp:inline distT="0" distB="0" distL="0" distR="0" wp14:anchorId="09AFF3A4" wp14:editId="3E227F5E">
            <wp:extent cx="1609725"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9035" cy="596992"/>
                    </a:xfrm>
                    <a:prstGeom prst="rect">
                      <a:avLst/>
                    </a:prstGeom>
                  </pic:spPr>
                </pic:pic>
              </a:graphicData>
            </a:graphic>
          </wp:inline>
        </w:drawing>
      </w:r>
    </w:p>
    <w:p w14:paraId="3ECB93E8" w14:textId="77777777" w:rsidR="00EB2B0B" w:rsidRDefault="00EB2B0B" w:rsidP="00EB2B0B"/>
    <w:p w14:paraId="22F5F2C4" w14:textId="77777777" w:rsidR="00A37DEB" w:rsidRPr="00A37DEB" w:rsidRDefault="00A37DEB" w:rsidP="00A37DEB">
      <w:pPr>
        <w:pBdr>
          <w:top w:val="single" w:sz="4" w:space="10" w:color="5B9BD5" w:themeColor="accent1"/>
          <w:bottom w:val="single" w:sz="4" w:space="10" w:color="5B9BD5" w:themeColor="accent1"/>
        </w:pBdr>
        <w:spacing w:before="360" w:after="360"/>
        <w:ind w:left="864" w:right="864"/>
        <w:jc w:val="center"/>
        <w:rPr>
          <w:b/>
          <w:i/>
          <w:iCs/>
          <w:noProof/>
          <w:color w:val="5B9BD5" w:themeColor="accent1"/>
          <w:sz w:val="44"/>
          <w:szCs w:val="44"/>
        </w:rPr>
      </w:pPr>
      <w:r w:rsidRPr="00A37DEB">
        <w:rPr>
          <w:b/>
          <w:i/>
          <w:iCs/>
          <w:noProof/>
          <w:color w:val="5B9BD5" w:themeColor="accent1"/>
          <w:sz w:val="44"/>
          <w:szCs w:val="44"/>
        </w:rPr>
        <w:t xml:space="preserve">Mill Creek Academy </w:t>
      </w:r>
    </w:p>
    <w:p w14:paraId="506F079E" w14:textId="77777777" w:rsidR="00A37DEB" w:rsidRPr="00A37DEB" w:rsidRDefault="00A37DEB" w:rsidP="00A37DEB">
      <w:pPr>
        <w:pBdr>
          <w:top w:val="single" w:sz="4" w:space="10" w:color="5B9BD5" w:themeColor="accent1"/>
          <w:bottom w:val="single" w:sz="4" w:space="10" w:color="5B9BD5" w:themeColor="accent1"/>
        </w:pBdr>
        <w:spacing w:before="360" w:after="360"/>
        <w:ind w:left="864" w:right="864"/>
        <w:jc w:val="center"/>
        <w:rPr>
          <w:b/>
          <w:i/>
          <w:iCs/>
          <w:noProof/>
          <w:color w:val="5B9BD5" w:themeColor="accent1"/>
          <w:sz w:val="44"/>
          <w:szCs w:val="44"/>
        </w:rPr>
      </w:pPr>
      <w:r w:rsidRPr="00A37DEB">
        <w:rPr>
          <w:b/>
          <w:i/>
          <w:iCs/>
          <w:noProof/>
          <w:color w:val="5B9BD5" w:themeColor="accent1"/>
          <w:sz w:val="44"/>
          <w:szCs w:val="44"/>
        </w:rPr>
        <w:lastRenderedPageBreak/>
        <w:t>Future 6th to 8</w:t>
      </w:r>
      <w:r w:rsidRPr="00A37DEB">
        <w:rPr>
          <w:b/>
          <w:i/>
          <w:iCs/>
          <w:noProof/>
          <w:color w:val="5B9BD5" w:themeColor="accent1"/>
          <w:sz w:val="44"/>
          <w:szCs w:val="44"/>
          <w:vertAlign w:val="superscript"/>
        </w:rPr>
        <w:t>th</w:t>
      </w:r>
      <w:r w:rsidRPr="00A37DEB">
        <w:rPr>
          <w:b/>
          <w:i/>
          <w:iCs/>
          <w:noProof/>
          <w:color w:val="5B9BD5" w:themeColor="accent1"/>
          <w:sz w:val="44"/>
          <w:szCs w:val="44"/>
        </w:rPr>
        <w:t xml:space="preserve"> graders</w:t>
      </w:r>
    </w:p>
    <w:p w14:paraId="4E841E00" w14:textId="77777777" w:rsidR="00A37DEB" w:rsidRPr="00A37DEB" w:rsidRDefault="00A37DEB" w:rsidP="00A37DEB">
      <w:pPr>
        <w:jc w:val="center"/>
        <w:rPr>
          <w:rFonts w:ascii="Arial Black" w:hAnsi="Arial Black"/>
          <w:b/>
          <w:noProof/>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37DEB">
        <w:rPr>
          <w:rFonts w:ascii="Arial Black" w:hAnsi="Arial Black"/>
          <w:b/>
          <w:noProof/>
          <w:color w:val="4472C4" w:themeColor="accent5"/>
          <w:sz w:val="48"/>
          <w:szCs w:val="48"/>
        </w:rPr>
        <w:drawing>
          <wp:inline distT="0" distB="0" distL="0" distR="0" wp14:anchorId="4C7D1A1B" wp14:editId="765F594B">
            <wp:extent cx="22955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RN21KZM.jpg"/>
                    <pic:cNvPicPr/>
                  </pic:nvPicPr>
                  <pic:blipFill>
                    <a:blip r:embed="rId20">
                      <a:extLst>
                        <a:ext uri="{28A0092B-C50C-407E-A947-70E740481C1C}">
                          <a14:useLocalDpi xmlns:a14="http://schemas.microsoft.com/office/drawing/2010/main" val="0"/>
                        </a:ext>
                      </a:extLst>
                    </a:blip>
                    <a:stretch>
                      <a:fillRect/>
                    </a:stretch>
                  </pic:blipFill>
                  <pic:spPr>
                    <a:xfrm>
                      <a:off x="0" y="0"/>
                      <a:ext cx="2295525" cy="1457325"/>
                    </a:xfrm>
                    <a:prstGeom prst="rect">
                      <a:avLst/>
                    </a:prstGeom>
                  </pic:spPr>
                </pic:pic>
              </a:graphicData>
            </a:graphic>
          </wp:inline>
        </w:drawing>
      </w:r>
    </w:p>
    <w:p w14:paraId="3D7FCB87" w14:textId="77777777" w:rsidR="00A37DEB" w:rsidRPr="00A37DEB" w:rsidRDefault="00A37DEB" w:rsidP="00A37DEB">
      <w:pPr>
        <w:rPr>
          <w:rFonts w:ascii="Arial Black" w:hAnsi="Arial Black"/>
          <w:b/>
          <w:noProof/>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37DEB">
        <w:rPr>
          <w:rFonts w:ascii="Arial Black" w:hAnsi="Arial Black"/>
          <w:b/>
          <w:noProof/>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Reading Challenge 2021</w:t>
      </w:r>
    </w:p>
    <w:p w14:paraId="6AAFD89A" w14:textId="77777777" w:rsidR="00A37DEB" w:rsidRPr="00A37DEB" w:rsidRDefault="00A37DEB" w:rsidP="00A37DEB">
      <w:r w:rsidRPr="00A37DEB">
        <w:t>This summer’s challenge for our upcoming 6</w:t>
      </w:r>
      <w:r w:rsidRPr="00A37DEB">
        <w:rPr>
          <w:vertAlign w:val="superscript"/>
        </w:rPr>
        <w:t>th</w:t>
      </w:r>
      <w:r w:rsidRPr="00A37DEB">
        <w:t xml:space="preserve"> graders to 8</w:t>
      </w:r>
      <w:r w:rsidRPr="00A37DEB">
        <w:rPr>
          <w:vertAlign w:val="superscript"/>
        </w:rPr>
        <w:t>th</w:t>
      </w:r>
      <w:r w:rsidRPr="00A37DEB">
        <w:t xml:space="preserve"> graders is to read a minimum of 2 novels and sell their favorite book next year by presenting it in their Language Arts class in a unique and creative way!  Some examples that may be used: (PowerPoint, advertisement, portray a character from the book, or an essay) </w:t>
      </w:r>
    </w:p>
    <w:p w14:paraId="77156E9F" w14:textId="77777777" w:rsidR="00A37DEB" w:rsidRPr="00A37DEB" w:rsidRDefault="00A37DEB" w:rsidP="00A37DEB">
      <w:pPr>
        <w:numPr>
          <w:ilvl w:val="0"/>
          <w:numId w:val="1"/>
        </w:numPr>
        <w:contextualSpacing/>
      </w:pPr>
      <w:r w:rsidRPr="00A37DEB">
        <w:t xml:space="preserve">Students that read a minimum of 2 novels and present one of them will receive a sno-cone </w:t>
      </w:r>
    </w:p>
    <w:p w14:paraId="0C41D26F" w14:textId="77777777" w:rsidR="00A37DEB" w:rsidRPr="00A37DEB" w:rsidRDefault="00A37DEB" w:rsidP="00A37DEB">
      <w:pPr>
        <w:ind w:left="720"/>
        <w:contextualSpacing/>
      </w:pPr>
    </w:p>
    <w:p w14:paraId="5432ABCA" w14:textId="77777777" w:rsidR="00A37DEB" w:rsidRPr="00A37DEB" w:rsidRDefault="00A37DEB" w:rsidP="00A37DEB">
      <w:pPr>
        <w:numPr>
          <w:ilvl w:val="0"/>
          <w:numId w:val="1"/>
        </w:numPr>
        <w:contextualSpacing/>
      </w:pPr>
      <w:r w:rsidRPr="00A37DEB">
        <w:t xml:space="preserve">The student that reads the most novels will receive a Barnes and Nobel gift card </w:t>
      </w:r>
    </w:p>
    <w:p w14:paraId="36F53874" w14:textId="77777777" w:rsidR="00A37DEB" w:rsidRPr="00A37DEB" w:rsidRDefault="00A37DEB" w:rsidP="00A37DEB">
      <w:pPr>
        <w:pBdr>
          <w:bottom w:val="single" w:sz="12" w:space="1" w:color="auto"/>
        </w:pBdr>
      </w:pPr>
    </w:p>
    <w:p w14:paraId="78838C55" w14:textId="77777777" w:rsidR="00A37DEB" w:rsidRPr="00A37DEB" w:rsidRDefault="00A37DEB" w:rsidP="00A37DEB">
      <w:pPr>
        <w:rPr>
          <w:b/>
        </w:rPr>
      </w:pPr>
      <w:r w:rsidRPr="00A37DEB">
        <w:rPr>
          <w:b/>
        </w:rPr>
        <w:t xml:space="preserve">This form must be turned in </w:t>
      </w:r>
      <w:proofErr w:type="gramStart"/>
      <w:r w:rsidRPr="00A37DEB">
        <w:rPr>
          <w:b/>
        </w:rPr>
        <w:t>by :</w:t>
      </w:r>
      <w:proofErr w:type="gramEnd"/>
      <w:r w:rsidRPr="00A37DEB">
        <w:rPr>
          <w:b/>
        </w:rPr>
        <w:t xml:space="preserve"> </w:t>
      </w:r>
      <w:r w:rsidRPr="00A37DEB">
        <w:rPr>
          <w:b/>
          <w:highlight w:val="yellow"/>
        </w:rPr>
        <w:t>August 20, 2021</w:t>
      </w:r>
      <w:r w:rsidRPr="00A37DEB">
        <w:rPr>
          <w:b/>
        </w:rPr>
        <w:t xml:space="preserve"> with the activity to the 6</w:t>
      </w:r>
      <w:r w:rsidRPr="00A37DEB">
        <w:rPr>
          <w:b/>
          <w:vertAlign w:val="superscript"/>
        </w:rPr>
        <w:t xml:space="preserve">th, </w:t>
      </w:r>
      <w:r w:rsidRPr="00A37DEB">
        <w:rPr>
          <w:b/>
        </w:rPr>
        <w:t>7</w:t>
      </w:r>
      <w:r w:rsidRPr="00A37DEB">
        <w:rPr>
          <w:b/>
          <w:vertAlign w:val="superscript"/>
        </w:rPr>
        <w:t>th</w:t>
      </w:r>
      <w:r w:rsidRPr="00A37DEB">
        <w:rPr>
          <w:b/>
        </w:rPr>
        <w:t xml:space="preserve"> or 8</w:t>
      </w:r>
      <w:r w:rsidRPr="00A37DEB">
        <w:rPr>
          <w:b/>
          <w:vertAlign w:val="superscript"/>
        </w:rPr>
        <w:t>th</w:t>
      </w:r>
      <w:r w:rsidRPr="00A37DEB">
        <w:rPr>
          <w:b/>
        </w:rPr>
        <w:t xml:space="preserve">  Grade ELA Teacher</w:t>
      </w:r>
    </w:p>
    <w:p w14:paraId="69ABA30B" w14:textId="77777777" w:rsidR="00A37DEB" w:rsidRPr="00A37DEB" w:rsidRDefault="00A37DEB" w:rsidP="00A37DEB">
      <w:pPr>
        <w:rPr>
          <w:b/>
        </w:rPr>
      </w:pPr>
      <w:r w:rsidRPr="00A37DEB">
        <w:rPr>
          <w:b/>
        </w:rPr>
        <w:t>ELA TEACHERS will return this form to Ms. Crystal Kelly, ILC by 8/27/21</w:t>
      </w:r>
    </w:p>
    <w:p w14:paraId="789ADB19" w14:textId="77777777" w:rsidR="00A37DEB" w:rsidRPr="00A37DEB" w:rsidRDefault="00A37DEB" w:rsidP="00A37DEB">
      <w:r w:rsidRPr="00A37DEB">
        <w:t>My son/daughter has read a minimum of 2 novels</w:t>
      </w:r>
    </w:p>
    <w:p w14:paraId="67D442D1" w14:textId="77777777" w:rsidR="00A37DEB" w:rsidRPr="00A37DEB" w:rsidRDefault="00A37DEB" w:rsidP="00A37DEB">
      <w:r w:rsidRPr="00A37DEB">
        <w:t>Book Titles/Authors: __________________________________________________________________________________</w:t>
      </w:r>
    </w:p>
    <w:p w14:paraId="55144C21" w14:textId="77777777" w:rsidR="00A37DEB" w:rsidRPr="00A37DEB" w:rsidRDefault="00A37DEB" w:rsidP="00A37DEB">
      <w:r w:rsidRPr="00A37DEB">
        <w:t>___________________________________________________________________________________</w:t>
      </w:r>
    </w:p>
    <w:p w14:paraId="06B95FAA" w14:textId="77777777" w:rsidR="00A37DEB" w:rsidRPr="00A37DEB" w:rsidRDefault="00A37DEB" w:rsidP="00A37DEB">
      <w:r w:rsidRPr="00A37DEB">
        <w:t xml:space="preserve">_____Yes, my son/daughter has read a minimum of 2 novels </w:t>
      </w:r>
    </w:p>
    <w:p w14:paraId="1097AFCA" w14:textId="77777777" w:rsidR="00A37DEB" w:rsidRPr="00A37DEB" w:rsidRDefault="00A37DEB" w:rsidP="00A37DEB">
      <w:r w:rsidRPr="00A37DEB">
        <w:rPr>
          <w:b/>
        </w:rPr>
        <w:t>Parent Signature</w:t>
      </w:r>
      <w:r w:rsidRPr="00A37DEB">
        <w:t>______________________________________________________________________</w:t>
      </w:r>
    </w:p>
    <w:p w14:paraId="263F803F" w14:textId="77777777" w:rsidR="00A37DEB" w:rsidRPr="00A37DEB" w:rsidRDefault="00A37DEB" w:rsidP="00A37DEB">
      <w:r w:rsidRPr="00A37DEB">
        <w:t>ELA Teacher Signature _________________________________________________________________</w:t>
      </w:r>
    </w:p>
    <w:p w14:paraId="6D27BCA3" w14:textId="77777777" w:rsidR="00A37DEB" w:rsidRPr="00A37DEB" w:rsidRDefault="00A37DEB" w:rsidP="00A37DEB">
      <w:pPr>
        <w:jc w:val="center"/>
        <w:rPr>
          <w:b/>
          <w:noProof/>
          <w:color w:val="FFFFFF"/>
          <w:sz w:val="44"/>
          <w:szCs w:val="44"/>
        </w:rPr>
      </w:pPr>
    </w:p>
    <w:p w14:paraId="287CAB8F" w14:textId="77777777" w:rsidR="00A37DEB" w:rsidRPr="00A37DEB" w:rsidRDefault="00A37DEB" w:rsidP="00A37DEB">
      <w:pPr>
        <w:jc w:val="center"/>
        <w:rPr>
          <w:b/>
          <w:noProof/>
          <w:color w:val="FFFFFF"/>
          <w:sz w:val="44"/>
          <w:szCs w:val="44"/>
        </w:rPr>
      </w:pPr>
    </w:p>
    <w:p w14:paraId="51CE479E" w14:textId="77777777" w:rsidR="00E322DF" w:rsidRPr="00F63C71" w:rsidRDefault="00E322DF" w:rsidP="00A37DEB">
      <w:pPr>
        <w:rPr>
          <w:rFonts w:ascii="Berlin Sans FB Demi" w:hAnsi="Berlin Sans FB Demi"/>
          <w:b/>
          <w:sz w:val="36"/>
          <w:szCs w:val="36"/>
        </w:rPr>
      </w:pPr>
    </w:p>
    <w:sectPr w:rsidR="00E322DF" w:rsidRPr="00F6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507F"/>
    <w:multiLevelType w:val="hybridMultilevel"/>
    <w:tmpl w:val="0D468A12"/>
    <w:lvl w:ilvl="0" w:tplc="CBB098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71"/>
    <w:rsid w:val="00171AF0"/>
    <w:rsid w:val="001A24F4"/>
    <w:rsid w:val="00454BDF"/>
    <w:rsid w:val="006D5E71"/>
    <w:rsid w:val="00812C1A"/>
    <w:rsid w:val="00A37DEB"/>
    <w:rsid w:val="00A86FFB"/>
    <w:rsid w:val="00B00F08"/>
    <w:rsid w:val="00BE4286"/>
    <w:rsid w:val="00C52CFB"/>
    <w:rsid w:val="00DE158C"/>
    <w:rsid w:val="00DF6AB0"/>
    <w:rsid w:val="00E322DF"/>
    <w:rsid w:val="00E51418"/>
    <w:rsid w:val="00EB2B0B"/>
    <w:rsid w:val="00F63085"/>
    <w:rsid w:val="00F6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D8EB"/>
  <w15:chartTrackingRefBased/>
  <w15:docId w15:val="{AA2AD883-0EBD-480B-80D9-FB92EB42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AB0"/>
    <w:rPr>
      <w:color w:val="0563C1" w:themeColor="hyperlink"/>
      <w:u w:val="single"/>
    </w:rPr>
  </w:style>
  <w:style w:type="table" w:styleId="TableGrid">
    <w:name w:val="Table Grid"/>
    <w:basedOn w:val="TableNormal"/>
    <w:uiPriority w:val="39"/>
    <w:rsid w:val="00EB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4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readwritethink.org/parent-afterschool-resources/"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timeforkids.com/"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www.ala.org/alsc/2015-summer-reading-list" TargetMode="Externa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storylineonline.net" TargetMode="External"/><Relationship Id="rId5" Type="http://schemas.openxmlformats.org/officeDocument/2006/relationships/image" Target="media/image1.JPG"/><Relationship Id="rId15" Type="http://schemas.openxmlformats.org/officeDocument/2006/relationships/hyperlink" Target="https://sjcpls.overdrive.com/" TargetMode="External"/><Relationship Id="rId10" Type="http://schemas.openxmlformats.org/officeDocument/2006/relationships/hyperlink" Target="http://www.fldoe.org/academics/standards/just-read-fl/families/helping-your-child-become-a-reader.s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starfall.com/" TargetMode="External"/><Relationship Id="rId14" Type="http://schemas.openxmlformats.org/officeDocument/2006/relationships/hyperlink" Target="http://www.raz-kids.com/mob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 Shely</dc:creator>
  <cp:keywords/>
  <dc:description/>
  <cp:lastModifiedBy>Tara Tacinelli</cp:lastModifiedBy>
  <cp:revision>2</cp:revision>
  <dcterms:created xsi:type="dcterms:W3CDTF">2021-05-25T13:24:00Z</dcterms:created>
  <dcterms:modified xsi:type="dcterms:W3CDTF">2021-05-25T13:24:00Z</dcterms:modified>
</cp:coreProperties>
</file>